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F4AE" w14:textId="77777777" w:rsidR="00C859E9" w:rsidRPr="00D44F7B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14:paraId="64AE021C" w14:textId="77777777" w:rsidR="00961002" w:rsidRPr="00D44F7B" w:rsidRDefault="00961002" w:rsidP="00961002">
      <w:pPr>
        <w:rPr>
          <w:rFonts w:ascii="Times New Roman" w:hAnsi="Times New Roman"/>
          <w:sz w:val="28"/>
          <w:szCs w:val="28"/>
        </w:rPr>
      </w:pPr>
    </w:p>
    <w:p w14:paraId="0293CF88" w14:textId="77777777" w:rsidR="00F52DA7" w:rsidRPr="00D44F7B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>ПУБЛИЧНА ПОКАНА</w:t>
      </w:r>
    </w:p>
    <w:p w14:paraId="75236C0E" w14:textId="77777777" w:rsidR="001A4851" w:rsidRPr="00D44F7B" w:rsidRDefault="001A4851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5F36D4F9" w14:textId="4126A8F1" w:rsidR="001A4851" w:rsidRPr="00D44F7B" w:rsidRDefault="001A4851" w:rsidP="001A4851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4D7504">
        <w:rPr>
          <w:rFonts w:ascii="Times New Roman" w:hAnsi="Times New Roman"/>
          <w:b/>
          <w:szCs w:val="24"/>
        </w:rPr>
        <w:t>№1/</w:t>
      </w:r>
      <w:r w:rsidR="004D7504" w:rsidRPr="004D7504">
        <w:rPr>
          <w:rFonts w:ascii="Times New Roman" w:hAnsi="Times New Roman"/>
          <w:b/>
          <w:szCs w:val="24"/>
          <w:lang w:val="en-US"/>
        </w:rPr>
        <w:t>01</w:t>
      </w:r>
      <w:r w:rsidR="00F52E64" w:rsidRPr="004D7504">
        <w:rPr>
          <w:rFonts w:ascii="Times New Roman" w:hAnsi="Times New Roman"/>
          <w:b/>
          <w:szCs w:val="24"/>
        </w:rPr>
        <w:t>.</w:t>
      </w:r>
      <w:r w:rsidR="004D7504" w:rsidRPr="004D7504">
        <w:rPr>
          <w:rFonts w:ascii="Times New Roman" w:hAnsi="Times New Roman"/>
          <w:b/>
          <w:szCs w:val="24"/>
        </w:rPr>
        <w:t>07.</w:t>
      </w:r>
      <w:r w:rsidR="00F52E64" w:rsidRPr="004D7504">
        <w:rPr>
          <w:rFonts w:ascii="Times New Roman" w:hAnsi="Times New Roman"/>
          <w:b/>
          <w:szCs w:val="24"/>
        </w:rPr>
        <w:t>2025 г.</w:t>
      </w:r>
    </w:p>
    <w:p w14:paraId="55954406" w14:textId="77777777" w:rsidR="001A4851" w:rsidRPr="00D44F7B" w:rsidRDefault="001A4851" w:rsidP="001A4851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5CAB5988" w14:textId="01ED2B02" w:rsidR="001A4851" w:rsidRPr="00D44F7B" w:rsidRDefault="001A4851" w:rsidP="001A4851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 xml:space="preserve">наименование: „Доставка и монтаж на </w:t>
      </w:r>
      <w:r w:rsidR="00C735A5">
        <w:rPr>
          <w:rFonts w:ascii="Times New Roman" w:hAnsi="Times New Roman"/>
          <w:b/>
          <w:szCs w:val="24"/>
        </w:rPr>
        <w:t>климатична камера – 1 бр.</w:t>
      </w:r>
      <w:r w:rsidRPr="00D44F7B">
        <w:rPr>
          <w:rFonts w:ascii="Times New Roman" w:hAnsi="Times New Roman"/>
          <w:b/>
          <w:szCs w:val="24"/>
        </w:rPr>
        <w:t>“</w:t>
      </w:r>
    </w:p>
    <w:p w14:paraId="14025AB1" w14:textId="77777777" w:rsidR="001A4851" w:rsidRPr="00D44F7B" w:rsidRDefault="001A4851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7B8D4256" w14:textId="77777777" w:rsidR="002A730C" w:rsidRPr="00D44F7B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7536C458" w14:textId="77777777" w:rsidR="002A730C" w:rsidRPr="00D44F7B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>РАЗДЕЛ 1: ДАННИ ЗА БЕНЕФИЦИЕНТА</w:t>
      </w:r>
    </w:p>
    <w:p w14:paraId="5117527D" w14:textId="77777777" w:rsidR="002A730C" w:rsidRPr="00D44F7B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6C45C42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613F119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D44F7B" w14:paraId="60408FBD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0A80" w14:textId="5C20DBC3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BB6225" w:rsidRPr="00D44F7B">
              <w:t xml:space="preserve"> </w:t>
            </w:r>
            <w:r w:rsidR="00BB6225" w:rsidRPr="00D44F7B">
              <w:rPr>
                <w:rFonts w:ascii="Times New Roman" w:hAnsi="Times New Roman"/>
                <w:szCs w:val="24"/>
              </w:rPr>
              <w:t>„</w:t>
            </w:r>
            <w:r w:rsidR="00C735A5">
              <w:rPr>
                <w:rFonts w:ascii="Times New Roman" w:hAnsi="Times New Roman"/>
                <w:szCs w:val="24"/>
              </w:rPr>
              <w:t xml:space="preserve">Индустриал </w:t>
            </w:r>
            <w:proofErr w:type="spellStart"/>
            <w:r w:rsidR="00C735A5">
              <w:rPr>
                <w:rFonts w:ascii="Times New Roman" w:hAnsi="Times New Roman"/>
                <w:szCs w:val="24"/>
              </w:rPr>
              <w:t>партс</w:t>
            </w:r>
            <w:proofErr w:type="spellEnd"/>
            <w:r w:rsidR="00BB6225" w:rsidRPr="00D44F7B">
              <w:rPr>
                <w:rFonts w:ascii="Times New Roman" w:hAnsi="Times New Roman"/>
                <w:szCs w:val="24"/>
              </w:rPr>
              <w:t>“ ООД</w:t>
            </w:r>
          </w:p>
        </w:tc>
      </w:tr>
      <w:tr w:rsidR="002A730C" w:rsidRPr="00D44F7B" w14:paraId="23664F52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2B31" w14:textId="648E2CEB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BB6225" w:rsidRPr="00D44F7B">
              <w:t xml:space="preserve"> </w:t>
            </w:r>
            <w:r w:rsidR="00BB6225" w:rsidRPr="00D44F7B">
              <w:rPr>
                <w:rFonts w:ascii="Times New Roman" w:hAnsi="Times New Roman"/>
                <w:szCs w:val="24"/>
              </w:rPr>
              <w:t xml:space="preserve">Република България, гр. </w:t>
            </w:r>
            <w:r w:rsidR="00C735A5">
              <w:rPr>
                <w:rFonts w:ascii="Times New Roman" w:hAnsi="Times New Roman"/>
                <w:szCs w:val="24"/>
              </w:rPr>
              <w:t xml:space="preserve">Казанлък, </w:t>
            </w:r>
            <w:r w:rsidR="00C735A5" w:rsidRPr="00C735A5">
              <w:rPr>
                <w:rFonts w:ascii="Times New Roman" w:hAnsi="Times New Roman"/>
                <w:szCs w:val="24"/>
              </w:rPr>
              <w:t xml:space="preserve">сграда  </w:t>
            </w:r>
            <w:r w:rsidR="00CF4B76">
              <w:rPr>
                <w:rFonts w:ascii="Times New Roman" w:hAnsi="Times New Roman"/>
                <w:szCs w:val="24"/>
              </w:rPr>
              <w:t>„</w:t>
            </w:r>
            <w:r w:rsidR="00C735A5" w:rsidRPr="00C735A5">
              <w:rPr>
                <w:rFonts w:ascii="Times New Roman" w:hAnsi="Times New Roman"/>
                <w:szCs w:val="24"/>
              </w:rPr>
              <w:t xml:space="preserve">Индустриал </w:t>
            </w:r>
            <w:proofErr w:type="spellStart"/>
            <w:r w:rsidR="00C735A5" w:rsidRPr="00C735A5">
              <w:rPr>
                <w:rFonts w:ascii="Times New Roman" w:hAnsi="Times New Roman"/>
                <w:szCs w:val="24"/>
              </w:rPr>
              <w:t>партс</w:t>
            </w:r>
            <w:proofErr w:type="spellEnd"/>
            <w:r w:rsidR="00CF4B76">
              <w:rPr>
                <w:rFonts w:ascii="Times New Roman" w:hAnsi="Times New Roman"/>
                <w:szCs w:val="24"/>
              </w:rPr>
              <w:t>“</w:t>
            </w:r>
            <w:r w:rsidR="00C735A5" w:rsidRPr="00C735A5">
              <w:rPr>
                <w:rFonts w:ascii="Times New Roman" w:hAnsi="Times New Roman"/>
                <w:szCs w:val="24"/>
              </w:rPr>
              <w:t>, ап. п.</w:t>
            </w:r>
            <w:r w:rsidR="00197C56">
              <w:rPr>
                <w:rFonts w:ascii="Times New Roman" w:hAnsi="Times New Roman"/>
                <w:szCs w:val="24"/>
              </w:rPr>
              <w:t xml:space="preserve"> </w:t>
            </w:r>
            <w:r w:rsidR="00C735A5" w:rsidRPr="00C735A5">
              <w:rPr>
                <w:rFonts w:ascii="Times New Roman" w:hAnsi="Times New Roman"/>
                <w:szCs w:val="24"/>
              </w:rPr>
              <w:t>к.</w:t>
            </w:r>
            <w:r w:rsidR="00197C56">
              <w:rPr>
                <w:rFonts w:ascii="Times New Roman" w:hAnsi="Times New Roman"/>
                <w:szCs w:val="24"/>
              </w:rPr>
              <w:t xml:space="preserve"> </w:t>
            </w:r>
            <w:r w:rsidR="00C735A5" w:rsidRPr="00C735A5">
              <w:rPr>
                <w:rFonts w:ascii="Times New Roman" w:hAnsi="Times New Roman"/>
                <w:szCs w:val="24"/>
              </w:rPr>
              <w:t>24</w:t>
            </w:r>
          </w:p>
          <w:p w14:paraId="04A0AF00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7EE162A6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6FDB8BC" w14:textId="33F69A30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Град:</w:t>
            </w:r>
            <w:r w:rsidR="00BB6225" w:rsidRPr="00D44F7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735A5">
              <w:rPr>
                <w:rFonts w:ascii="Times New Roman" w:hAnsi="Times New Roman"/>
                <w:bCs/>
                <w:szCs w:val="24"/>
              </w:rPr>
              <w:t>Казанлък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6EA4C3C2" w14:textId="4C5122B4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BB6225" w:rsidRPr="00D44F7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735A5">
              <w:rPr>
                <w:rFonts w:ascii="Times New Roman" w:hAnsi="Times New Roman"/>
                <w:bCs/>
                <w:szCs w:val="24"/>
              </w:rPr>
              <w:t>61</w:t>
            </w:r>
            <w:r w:rsidR="00BB6225" w:rsidRPr="00D44F7B">
              <w:rPr>
                <w:rFonts w:ascii="Times New Roman" w:hAnsi="Times New Roman"/>
                <w:bCs/>
                <w:szCs w:val="24"/>
              </w:rPr>
              <w:t>00</w:t>
            </w:r>
          </w:p>
          <w:p w14:paraId="41F6E3E9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33FE" w14:textId="51FC641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Държава:</w:t>
            </w:r>
            <w:r w:rsidR="00BB6225" w:rsidRPr="00D44F7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BB6225" w:rsidRPr="00D44F7B">
              <w:rPr>
                <w:rFonts w:ascii="Times New Roman" w:hAnsi="Times New Roman"/>
                <w:bCs/>
                <w:szCs w:val="24"/>
              </w:rPr>
              <w:t>България</w:t>
            </w:r>
          </w:p>
        </w:tc>
      </w:tr>
      <w:tr w:rsidR="002A730C" w:rsidRPr="00D44F7B" w14:paraId="44085E0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792702B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37E5F0D2" w14:textId="09FEE398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BB6225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735A5">
              <w:rPr>
                <w:rFonts w:ascii="Times New Roman" w:hAnsi="Times New Roman"/>
                <w:szCs w:val="24"/>
              </w:rPr>
              <w:t>Мирослав Марков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81E8" w14:textId="16FC786C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Телефон:</w:t>
            </w:r>
            <w:r w:rsidR="00BB6225" w:rsidRPr="00D44F7B">
              <w:t xml:space="preserve"> </w:t>
            </w:r>
            <w:r w:rsidR="00BB6225" w:rsidRPr="00D44F7B">
              <w:rPr>
                <w:rFonts w:ascii="Times New Roman" w:hAnsi="Times New Roman"/>
                <w:bCs/>
                <w:szCs w:val="24"/>
              </w:rPr>
              <w:t xml:space="preserve">+359 </w:t>
            </w:r>
            <w:r w:rsidR="00C735A5" w:rsidRPr="00C735A5">
              <w:rPr>
                <w:rFonts w:ascii="Times New Roman" w:hAnsi="Times New Roman"/>
                <w:bCs/>
                <w:szCs w:val="24"/>
              </w:rPr>
              <w:t>888809070</w:t>
            </w:r>
          </w:p>
        </w:tc>
      </w:tr>
      <w:tr w:rsidR="002A730C" w:rsidRPr="00D44F7B" w14:paraId="6463E0D6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100CD81E" w14:textId="0C22CC19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C735A5">
              <w:t xml:space="preserve"> </w:t>
            </w:r>
            <w:r w:rsidR="00C735A5" w:rsidRPr="00C735A5">
              <w:rPr>
                <w:rFonts w:ascii="Times New Roman" w:hAnsi="Times New Roman"/>
              </w:rPr>
              <w:t>wato_bg@abv.bg</w:t>
            </w:r>
          </w:p>
          <w:p w14:paraId="57CB9DA3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4C88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>Факс</w:t>
            </w:r>
            <w:r w:rsidRPr="00D44F7B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D44F7B" w14:paraId="4F5EC1C9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B1C2" w14:textId="77777777" w:rsidR="00904658" w:rsidRDefault="002A730C" w:rsidP="00B91747">
            <w:pPr>
              <w:autoSpaceDE w:val="0"/>
              <w:snapToGrid w:val="0"/>
              <w:jc w:val="both"/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34425B" w:rsidRPr="00D44F7B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D44F7B">
              <w:rPr>
                <w:rFonts w:ascii="Times New Roman" w:hAnsi="Times New Roman"/>
                <w:szCs w:val="24"/>
              </w:rPr>
              <w:t xml:space="preserve"> </w:t>
            </w:r>
            <w:r w:rsidRPr="00D44F7B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904658">
              <w:t xml:space="preserve"> </w:t>
            </w:r>
          </w:p>
          <w:p w14:paraId="66B54D01" w14:textId="78A4BCB0" w:rsidR="002A730C" w:rsidRPr="00D44F7B" w:rsidRDefault="0090465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904658">
              <w:rPr>
                <w:rFonts w:ascii="Times New Roman" w:hAnsi="Times New Roman"/>
                <w:i/>
                <w:szCs w:val="24"/>
              </w:rPr>
              <w:t>https://www.industrial-parts.com/</w:t>
            </w:r>
          </w:p>
          <w:p w14:paraId="54580258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013D115E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ECFF25B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I.2)</w:t>
      </w:r>
      <w:r w:rsidRPr="00D44F7B">
        <w:rPr>
          <w:rFonts w:ascii="Times New Roman" w:hAnsi="Times New Roman"/>
          <w:szCs w:val="24"/>
        </w:rPr>
        <w:t xml:space="preserve"> </w:t>
      </w:r>
      <w:r w:rsidRPr="00D44F7B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2A91512C" w14:textId="77777777" w:rsidR="002A730C" w:rsidRPr="00D44F7B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D44F7B" w14:paraId="46D46D50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3C83C" w14:textId="20F619C4" w:rsidR="002A730C" w:rsidRPr="00D44F7B" w:rsidRDefault="00C5453A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D44F7B">
              <w:rPr>
                <w:rFonts w:ascii="Times New Roman" w:hAnsi="Times New Roman"/>
                <w:szCs w:val="24"/>
              </w:rPr>
              <w:t xml:space="preserve"> търговско дружество </w:t>
            </w:r>
          </w:p>
          <w:p w14:paraId="74856D50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3DBF9182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друго (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D44F7B">
              <w:rPr>
                <w:rFonts w:ascii="Times New Roman" w:hAnsi="Times New Roman"/>
                <w:szCs w:val="24"/>
              </w:rPr>
              <w:t>):</w:t>
            </w:r>
          </w:p>
          <w:p w14:paraId="793DF89F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E824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68119AFF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06741463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2E3ED516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3B816C88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6F2D7871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3E727B7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48F84EB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78F18AD0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63C0C444" w14:textId="77777777" w:rsidR="002A730C" w:rsidRPr="00D44F7B" w:rsidRDefault="00C5453A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D44F7B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D44F7B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D44F7B">
              <w:rPr>
                <w:rFonts w:ascii="Times New Roman" w:hAnsi="Times New Roman"/>
                <w:szCs w:val="24"/>
              </w:rPr>
              <w:t>):</w:t>
            </w:r>
          </w:p>
          <w:p w14:paraId="65674BD1" w14:textId="539A5463" w:rsidR="00C5453A" w:rsidRPr="00D44F7B" w:rsidRDefault="00C5453A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 xml:space="preserve">код на организацията по КИД 2008 – </w:t>
            </w:r>
            <w:r w:rsidR="005A1845" w:rsidRPr="005A1845">
              <w:rPr>
                <w:rFonts w:ascii="Times New Roman" w:hAnsi="Times New Roman"/>
                <w:szCs w:val="24"/>
              </w:rPr>
              <w:t>46.69 Търговия на едро с други машини и оборудване със стопанско предназначение, некласифицирана другаде, и части за тях</w:t>
            </w:r>
          </w:p>
        </w:tc>
      </w:tr>
    </w:tbl>
    <w:p w14:paraId="5E726E7A" w14:textId="77777777" w:rsidR="002A730C" w:rsidRPr="00D44F7B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44F7B">
        <w:rPr>
          <w:rFonts w:ascii="Times New Roman" w:hAnsi="Times New Roman" w:cs="Times New Roman"/>
          <w:sz w:val="24"/>
          <w:szCs w:val="24"/>
        </w:rPr>
        <w:lastRenderedPageBreak/>
        <w:t xml:space="preserve">РАЗДЕЛ ІІ.: ОБЕКТ </w:t>
      </w:r>
      <w:r w:rsidR="00360B80" w:rsidRPr="00D44F7B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D44F7B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6705250C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B6B1852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ІІ.1) Описание</w:t>
      </w:r>
    </w:p>
    <w:p w14:paraId="6690EF42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D44F7B" w14:paraId="746462DE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9F46" w14:textId="77777777" w:rsidR="006700E2" w:rsidRPr="00D44F7B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D44F7B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2DE63AA4" w14:textId="77777777" w:rsidR="006700E2" w:rsidRPr="00D44F7B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404FD34F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CED1" w14:textId="77777777" w:rsidR="002A730C" w:rsidRPr="00D44F7B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D44F7B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D44F7B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D44F7B">
              <w:rPr>
                <w:rFonts w:ascii="Times New Roman" w:hAnsi="Times New Roman"/>
                <w:szCs w:val="24"/>
              </w:rPr>
              <w:t>)</w:t>
            </w:r>
          </w:p>
          <w:p w14:paraId="73D7FE9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D44F7B" w14:paraId="66C9CDC5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16A445B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D44F7B">
              <w:rPr>
                <w:rFonts w:ascii="Times New Roman" w:hAnsi="Times New Roman"/>
                <w:szCs w:val="24"/>
              </w:rPr>
              <w:t xml:space="preserve">              </w:t>
            </w:r>
            <w:r w:rsidRPr="00D44F7B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4CD3BE9" w14:textId="5BA67541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D44F7B">
              <w:rPr>
                <w:rFonts w:ascii="Times New Roman" w:hAnsi="Times New Roman"/>
                <w:szCs w:val="24"/>
              </w:rPr>
              <w:t xml:space="preserve">     </w:t>
            </w:r>
            <w:r w:rsidR="00785926"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Pr="00D44F7B">
              <w:rPr>
                <w:rFonts w:ascii="Times New Roman" w:hAnsi="Times New Roman"/>
                <w:szCs w:val="24"/>
              </w:rPr>
              <w:t xml:space="preserve">             </w:t>
            </w:r>
          </w:p>
          <w:p w14:paraId="00804638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8D76" w14:textId="77777777" w:rsidR="002A730C" w:rsidRPr="00D44F7B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D44F7B">
              <w:rPr>
                <w:rFonts w:ascii="Times New Roman" w:hAnsi="Times New Roman"/>
                <w:szCs w:val="24"/>
              </w:rPr>
              <w:t>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D44F7B" w14:paraId="07A31088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6E7E511" w14:textId="77777777" w:rsidR="00180B3B" w:rsidRPr="00D44F7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Изграждане </w:t>
            </w:r>
          </w:p>
          <w:p w14:paraId="694BA998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6B6260E" w14:textId="77777777" w:rsidR="00E40CE1" w:rsidRPr="00D44F7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4DEA7E6" w14:textId="77777777" w:rsidR="002A730C" w:rsidRPr="00D44F7B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>Проектиране и изпълнение</w:t>
            </w:r>
          </w:p>
          <w:p w14:paraId="4CDC00F7" w14:textId="77777777" w:rsidR="00180B3B" w:rsidRPr="00D44F7B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</w:p>
          <w:p w14:paraId="2F1DD87A" w14:textId="77777777" w:rsidR="00180B3B" w:rsidRPr="00D44F7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Рехабилитация, реконструкция</w:t>
            </w:r>
          </w:p>
          <w:p w14:paraId="27068482" w14:textId="77777777" w:rsidR="002A730C" w:rsidRPr="00D44F7B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0162DF1" w14:textId="77777777" w:rsidR="00180B3B" w:rsidRPr="00D44F7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2DED51AA" w14:textId="77777777" w:rsidR="002A730C" w:rsidRPr="00D44F7B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462BBCE" w14:textId="0B2934BC" w:rsidR="00180B3B" w:rsidRPr="00D44F7B" w:rsidRDefault="00785926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5ACB8788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D1B4100" w14:textId="77777777" w:rsidR="00180B3B" w:rsidRPr="00D44F7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2999799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7FDB42FD" w14:textId="77777777" w:rsidR="00180B3B" w:rsidRPr="00D44F7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19A5E4A4" w14:textId="77777777" w:rsidR="00AC1AC8" w:rsidRPr="00D44F7B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C411D74" w14:textId="77777777" w:rsidR="00AC1AC8" w:rsidRPr="00D44F7B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 Наем</w:t>
            </w:r>
            <w:r w:rsidR="00C84A17" w:rsidRPr="00D44F7B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3913B59F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42B5D5E" w14:textId="77777777" w:rsidR="00180B3B" w:rsidRPr="00D44F7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180B3B" w:rsidRPr="00D44F7B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4EA9B95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038F2EF" w14:textId="77777777" w:rsidR="00180B3B" w:rsidRPr="00D44F7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</w:t>
            </w:r>
            <w:r w:rsidR="00E40CE1" w:rsidRPr="00D44F7B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D44F7B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03CCA5FA" w14:textId="77777777" w:rsidR="002A730C" w:rsidRPr="00D44F7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…………….</w:t>
            </w:r>
            <w:r w:rsidR="00180B3B" w:rsidRPr="00D44F7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118E" w14:textId="77777777" w:rsidR="002A730C" w:rsidRPr="00D44F7B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D44F7B">
              <w:rPr>
                <w:rFonts w:ascii="Times New Roman" w:hAnsi="Times New Roman"/>
                <w:szCs w:val="24"/>
              </w:rPr>
              <w:t></w:t>
            </w:r>
            <w:r w:rsidRPr="00D44F7B">
              <w:rPr>
                <w:rFonts w:ascii="Times New Roman" w:hAnsi="Times New Roman"/>
                <w:szCs w:val="24"/>
              </w:rPr>
              <w:t></w:t>
            </w:r>
          </w:p>
          <w:p w14:paraId="19965519" w14:textId="77777777" w:rsidR="006A4F79" w:rsidRPr="00D44F7B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74B51C3" w14:textId="77777777" w:rsidR="006A4F79" w:rsidRPr="00D44F7B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F8C69B9" w14:textId="77777777" w:rsidR="006A4F79" w:rsidRPr="00D44F7B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8C0CDC7" w14:textId="77777777" w:rsidR="002A730C" w:rsidRPr="00D44F7B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D44F7B" w14:paraId="2C47D30F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5BDDE97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D44F7B">
              <w:rPr>
                <w:rFonts w:ascii="Times New Roman" w:hAnsi="Times New Roman"/>
                <w:szCs w:val="24"/>
              </w:rPr>
              <w:t>:</w:t>
            </w:r>
          </w:p>
          <w:p w14:paraId="30110EA3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________________________</w:t>
            </w:r>
          </w:p>
          <w:p w14:paraId="196B5D82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________________________</w:t>
            </w:r>
          </w:p>
          <w:p w14:paraId="46EEF2FB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7EC6E35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F617149" w14:textId="77777777" w:rsidR="002A730C" w:rsidRPr="00D44F7B" w:rsidRDefault="002A730C" w:rsidP="00785926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 w:rsidRPr="00D44F7B">
              <w:rPr>
                <w:rFonts w:ascii="Times New Roman" w:hAnsi="Times New Roman"/>
                <w:szCs w:val="24"/>
              </w:rPr>
              <w:t>:</w:t>
            </w:r>
          </w:p>
          <w:p w14:paraId="41612B70" w14:textId="77777777" w:rsidR="00785926" w:rsidRPr="00D44F7B" w:rsidRDefault="00785926" w:rsidP="00785926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405E82C" w14:textId="45FF42A1" w:rsidR="00D173C8" w:rsidRDefault="00785926" w:rsidP="00D173C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Република България, гр. </w:t>
            </w:r>
            <w:r w:rsidR="00D173C8">
              <w:rPr>
                <w:rFonts w:ascii="Times New Roman" w:hAnsi="Times New Roman"/>
                <w:b/>
                <w:bCs/>
                <w:szCs w:val="24"/>
              </w:rPr>
              <w:t>Казанлък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D173C8">
              <w:rPr>
                <w:rFonts w:ascii="Times New Roman" w:hAnsi="Times New Roman"/>
                <w:b/>
                <w:bCs/>
                <w:szCs w:val="24"/>
              </w:rPr>
              <w:t>с</w:t>
            </w:r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 xml:space="preserve">града  </w:t>
            </w:r>
            <w:r w:rsidR="006926F4"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 xml:space="preserve">Индустриал </w:t>
            </w:r>
            <w:proofErr w:type="spellStart"/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>партс</w:t>
            </w:r>
            <w:proofErr w:type="spellEnd"/>
            <w:r w:rsidR="006926F4"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>, ап. п.</w:t>
            </w:r>
            <w:r w:rsidR="00D173C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>к.</w:t>
            </w:r>
            <w:r w:rsidR="00D173C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D173C8" w:rsidRPr="00D173C8">
              <w:rPr>
                <w:rFonts w:ascii="Times New Roman" w:hAnsi="Times New Roman"/>
                <w:b/>
                <w:bCs/>
                <w:szCs w:val="24"/>
              </w:rPr>
              <w:t>24</w:t>
            </w:r>
          </w:p>
          <w:p w14:paraId="683429CF" w14:textId="77777777" w:rsidR="00D173C8" w:rsidRDefault="00D173C8" w:rsidP="00D173C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8D42F18" w14:textId="213D6CD4" w:rsidR="00785926" w:rsidRPr="00D44F7B" w:rsidRDefault="00D173C8" w:rsidP="00D173C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ко</w:t>
            </w:r>
            <w:r w:rsidR="00785926" w:rsidRPr="00D44F7B">
              <w:rPr>
                <w:rFonts w:ascii="Times New Roman" w:hAnsi="Times New Roman"/>
                <w:b/>
                <w:bCs/>
                <w:szCs w:val="24"/>
              </w:rPr>
              <w:t>д NUTS: BG 3</w:t>
            </w:r>
            <w:r w:rsidR="00715084">
              <w:rPr>
                <w:rFonts w:ascii="Times New Roman" w:hAnsi="Times New Roman"/>
                <w:b/>
                <w:bCs/>
                <w:szCs w:val="24"/>
              </w:rPr>
              <w:t>44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7D05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 w:rsidRPr="00D44F7B">
              <w:rPr>
                <w:rFonts w:ascii="Times New Roman" w:hAnsi="Times New Roman"/>
                <w:szCs w:val="24"/>
              </w:rPr>
              <w:t>:</w:t>
            </w:r>
          </w:p>
          <w:p w14:paraId="160BDF5E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____________________</w:t>
            </w:r>
          </w:p>
          <w:p w14:paraId="6084D59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____________________</w:t>
            </w:r>
          </w:p>
          <w:p w14:paraId="6303D847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58CF961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D44F7B" w14:paraId="1D622CCB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FE7E25" w14:textId="77777777" w:rsidR="004E4A14" w:rsidRPr="00D44F7B" w:rsidRDefault="002A730C" w:rsidP="004E4A1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D44F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5F53654D" w14:textId="484EB4F1" w:rsidR="002A730C" w:rsidRPr="00D44F7B" w:rsidRDefault="004E4A14" w:rsidP="004E4A14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„Доставка</w:t>
            </w:r>
            <w:r w:rsidR="00C029FE" w:rsidRPr="00D44F7B">
              <w:rPr>
                <w:rFonts w:ascii="Times New Roman" w:hAnsi="Times New Roman"/>
                <w:b/>
                <w:bCs/>
                <w:szCs w:val="24"/>
              </w:rPr>
              <w:t xml:space="preserve"> и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монтаж</w:t>
            </w:r>
            <w:r w:rsidR="00715084">
              <w:rPr>
                <w:rFonts w:ascii="Times New Roman" w:hAnsi="Times New Roman"/>
                <w:b/>
                <w:bCs/>
                <w:szCs w:val="24"/>
              </w:rPr>
              <w:t xml:space="preserve"> на климатична камера – 1 бр.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“</w:t>
            </w:r>
          </w:p>
        </w:tc>
      </w:tr>
      <w:tr w:rsidR="00DD2577" w:rsidRPr="00D44F7B" w14:paraId="102E648D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5D17D9" w14:textId="77777777" w:rsidR="00DD2577" w:rsidRPr="00D44F7B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ІІ.1.3) Общ терминологичен речник (CPV): </w:t>
            </w:r>
          </w:p>
          <w:p w14:paraId="2AD9C6F6" w14:textId="77777777" w:rsidR="00DD2577" w:rsidRPr="00D44F7B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D44F7B">
              <w:rPr>
                <w:rFonts w:ascii="Times New Roman" w:hAnsi="Times New Roman"/>
                <w:bCs/>
                <w:i/>
                <w:szCs w:val="24"/>
              </w:rPr>
              <w:t>(Посочва се кодът по CPV</w:t>
            </w:r>
            <w:r w:rsidR="00663862" w:rsidRPr="00D44F7B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  <w:p w14:paraId="4068D133" w14:textId="3A5306D6" w:rsidR="002A711C" w:rsidRPr="00224D49" w:rsidRDefault="002A711C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02DB3">
              <w:rPr>
                <w:rFonts w:ascii="Times New Roman" w:hAnsi="Times New Roman"/>
                <w:b/>
                <w:bCs/>
                <w:szCs w:val="24"/>
              </w:rPr>
              <w:t>39717200-3 – Климатици</w:t>
            </w:r>
          </w:p>
        </w:tc>
      </w:tr>
      <w:tr w:rsidR="002A730C" w:rsidRPr="00D44F7B" w14:paraId="4326278C" w14:textId="77777777" w:rsidTr="00AE46F7">
        <w:trPr>
          <w:trHeight w:val="107"/>
        </w:trPr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3296" w14:textId="6F7BAB82" w:rsidR="002A730C" w:rsidRPr="00ED5C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5CBF">
              <w:rPr>
                <w:rFonts w:ascii="Times New Roman" w:hAnsi="Times New Roman"/>
                <w:b/>
                <w:szCs w:val="24"/>
              </w:rPr>
              <w:t>ІІ.1.</w:t>
            </w:r>
            <w:r w:rsidR="00DD2577" w:rsidRPr="00ED5CBF">
              <w:rPr>
                <w:rFonts w:ascii="Times New Roman" w:hAnsi="Times New Roman"/>
                <w:b/>
                <w:szCs w:val="24"/>
              </w:rPr>
              <w:t>4</w:t>
            </w:r>
            <w:r w:rsidRPr="00ED5CBF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 w:rsidRPr="00ED5CBF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ED5CBF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247F77" w:rsidRPr="00ED5CBF">
              <w:rPr>
                <w:rFonts w:ascii="Times New Roman" w:hAnsi="Times New Roman"/>
                <w:b/>
                <w:szCs w:val="24"/>
              </w:rPr>
              <w:t></w:t>
            </w:r>
            <w:r w:rsidRPr="00ED5CBF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247F77" w:rsidRPr="00ED5CBF">
              <w:rPr>
                <w:rFonts w:ascii="Times New Roman" w:hAnsi="Times New Roman"/>
                <w:szCs w:val="24"/>
              </w:rPr>
              <w:sym w:font="Wingdings 2" w:char="F052"/>
            </w:r>
          </w:p>
          <w:p w14:paraId="0DA59BA2" w14:textId="77777777" w:rsidR="002A730C" w:rsidRPr="00ED5C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55041FC" w14:textId="77777777" w:rsidR="002A730C" w:rsidRPr="00ED5C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ED5CBF">
              <w:rPr>
                <w:rFonts w:ascii="Times New Roman" w:hAnsi="Times New Roman"/>
                <w:b/>
                <w:szCs w:val="24"/>
              </w:rPr>
              <w:lastRenderedPageBreak/>
              <w:t xml:space="preserve">Ако да,  </w:t>
            </w:r>
            <w:r w:rsidRPr="00ED5CBF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ED5CBF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ED5CBF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130039DD" w14:textId="77777777" w:rsidR="002A730C" w:rsidRPr="00ED5C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ED5CBF" w14:paraId="31597BD8" w14:textId="77777777">
              <w:tc>
                <w:tcPr>
                  <w:tcW w:w="3562" w:type="dxa"/>
                </w:tcPr>
                <w:p w14:paraId="0AB89A8C" w14:textId="77777777" w:rsidR="002D5BC3" w:rsidRPr="00ED5CBF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670D965E" w14:textId="77777777" w:rsidR="002A730C" w:rsidRPr="00ED5CBF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0F4E861E" w14:textId="77777777" w:rsidR="002A730C" w:rsidRPr="00ED5CBF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527BEAF0" w14:textId="77777777" w:rsidR="00E40CE1" w:rsidRPr="00ED5CBF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76F0E24F" w14:textId="77777777" w:rsidR="002A730C" w:rsidRPr="00ED5CBF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1226EAD6" w14:textId="77777777" w:rsidR="00E40CE1" w:rsidRPr="00ED5CBF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7A0BCA36" w14:textId="77777777" w:rsidR="002A730C" w:rsidRPr="00ED5CBF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ED5CBF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50F0DB9E" w14:textId="77777777" w:rsidR="002A730C" w:rsidRPr="00ED5C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29C7F5F6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77339882" w14:textId="77777777" w:rsidR="002A730C" w:rsidRPr="00D44F7B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44F7B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116EB1A2" w14:textId="77777777" w:rsidR="002A730C" w:rsidRPr="00D44F7B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D44F7B" w14:paraId="084A459F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57CF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4023A124" w14:textId="1C53A126" w:rsidR="003B2532" w:rsidRPr="00860FA7" w:rsidRDefault="00C029FE" w:rsidP="00715084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60FA7">
              <w:rPr>
                <w:rFonts w:ascii="Times New Roman" w:hAnsi="Times New Roman"/>
                <w:szCs w:val="24"/>
              </w:rPr>
              <w:t xml:space="preserve">Доставка и монтаж на </w:t>
            </w:r>
            <w:r w:rsidR="00715084">
              <w:rPr>
                <w:rFonts w:ascii="Times New Roman" w:hAnsi="Times New Roman"/>
                <w:szCs w:val="24"/>
              </w:rPr>
              <w:t>климатична камера – 1 бр.</w:t>
            </w:r>
          </w:p>
          <w:p w14:paraId="16296CA8" w14:textId="77777777" w:rsidR="00645168" w:rsidRDefault="00645168" w:rsidP="001F4E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EDE2CE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D44F7B">
              <w:rPr>
                <w:rFonts w:ascii="Times New Roman" w:hAnsi="Times New Roman"/>
                <w:i/>
                <w:szCs w:val="24"/>
              </w:rPr>
              <w:t>(к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6C6E4B53" w14:textId="134A8D05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(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D44F7B">
              <w:rPr>
                <w:rFonts w:ascii="Times New Roman" w:hAnsi="Times New Roman"/>
                <w:szCs w:val="24"/>
              </w:rPr>
              <w:t>):</w:t>
            </w:r>
            <w:r w:rsidR="007F1D00" w:rsidRPr="00D44F7B">
              <w:rPr>
                <w:rFonts w:ascii="Times New Roman" w:hAnsi="Times New Roman"/>
                <w:szCs w:val="24"/>
              </w:rPr>
              <w:t xml:space="preserve"> </w:t>
            </w:r>
            <w:r w:rsidR="00715084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197 000</w:t>
            </w:r>
            <w:r w:rsidR="007F1D00" w:rsidRPr="00D44F7B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,00 лв.</w:t>
            </w:r>
          </w:p>
          <w:p w14:paraId="5E4C9714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D44F7B">
              <w:rPr>
                <w:rFonts w:ascii="Times New Roman" w:hAnsi="Times New Roman"/>
                <w:szCs w:val="24"/>
              </w:rPr>
              <w:t xml:space="preserve"> от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D44F7B">
              <w:rPr>
                <w:rFonts w:ascii="Times New Roman" w:hAnsi="Times New Roman"/>
                <w:szCs w:val="24"/>
              </w:rPr>
              <w:t xml:space="preserve"> до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14:paraId="3B4CB1B5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245DA893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818D1A4" w14:textId="77777777" w:rsidR="00630173" w:rsidRPr="00D44F7B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B2F49EF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503428FE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D44F7B" w14:paraId="480517E0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B10F" w14:textId="77777777" w:rsidR="00B87BA9" w:rsidRPr="008833C9" w:rsidRDefault="00B87BA9" w:rsidP="0076191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5075D14A" w14:textId="196501BF" w:rsidR="009F6199" w:rsidRPr="008833C9" w:rsidRDefault="002A730C" w:rsidP="0076191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8833C9">
              <w:rPr>
                <w:rFonts w:ascii="Times New Roman" w:hAnsi="Times New Roman"/>
                <w:szCs w:val="24"/>
              </w:rPr>
              <w:t xml:space="preserve">Срок за изпълнение </w:t>
            </w:r>
            <w:r w:rsidR="0076191C" w:rsidRPr="008833C9">
              <w:rPr>
                <w:rFonts w:ascii="Times New Roman" w:hAnsi="Times New Roman"/>
                <w:szCs w:val="24"/>
              </w:rPr>
              <w:t xml:space="preserve">в календарни дни от датата на сключване на договора: </w:t>
            </w:r>
          </w:p>
          <w:p w14:paraId="17AD6F5B" w14:textId="77777777" w:rsidR="0076191C" w:rsidRPr="008833C9" w:rsidRDefault="0076191C" w:rsidP="0076191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6159AB14" w14:textId="70B70723" w:rsidR="0076191C" w:rsidRPr="00D44F7B" w:rsidRDefault="0076191C" w:rsidP="0076191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от </w:t>
            </w:r>
            <w:r w:rsidR="00BA5E71"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5</w:t>
            </w:r>
            <w:r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(</w:t>
            </w:r>
            <w:r w:rsidR="00BA5E71"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пет</w:t>
            </w:r>
            <w:r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) до </w:t>
            </w:r>
            <w:r w:rsidR="003414A7"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30</w:t>
            </w:r>
            <w:r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(</w:t>
            </w:r>
            <w:r w:rsidR="003414A7"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т</w:t>
            </w:r>
            <w:r w:rsidR="00BA5E71"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ридесет</w:t>
            </w:r>
            <w:r w:rsidRPr="008833C9">
              <w:rPr>
                <w:rFonts w:ascii="Times New Roman" w:hAnsi="Times New Roman"/>
                <w:b/>
                <w:bCs/>
                <w:szCs w:val="24"/>
                <w:u w:val="single"/>
              </w:rPr>
              <w:t>) календарни дни</w:t>
            </w:r>
            <w:r w:rsidRPr="008833C9">
              <w:rPr>
                <w:rFonts w:ascii="Times New Roman" w:hAnsi="Times New Roman"/>
                <w:szCs w:val="24"/>
              </w:rPr>
              <w:t xml:space="preserve"> от датата на сключване на договора за доставка, но не по-късно от изтичане срока на изпълнение на </w:t>
            </w:r>
            <w:r w:rsidR="004E5A22" w:rsidRPr="008833C9">
              <w:rPr>
                <w:rFonts w:ascii="Times New Roman" w:hAnsi="Times New Roman"/>
                <w:szCs w:val="24"/>
              </w:rPr>
              <w:t>АДБФП</w:t>
            </w:r>
            <w:r w:rsidRPr="008833C9">
              <w:t xml:space="preserve"> </w:t>
            </w:r>
            <w:r w:rsidR="00A1032C" w:rsidRPr="008833C9">
              <w:rPr>
                <w:rFonts w:ascii="Times New Roman" w:hAnsi="Times New Roman"/>
                <w:szCs w:val="24"/>
              </w:rPr>
              <w:t>№BG05SFPR002-1.004-</w:t>
            </w:r>
            <w:r w:rsidR="00577E75">
              <w:rPr>
                <w:rFonts w:ascii="Times New Roman" w:hAnsi="Times New Roman"/>
                <w:szCs w:val="24"/>
              </w:rPr>
              <w:t>2436</w:t>
            </w:r>
            <w:r w:rsidR="00A1032C" w:rsidRPr="008833C9">
              <w:rPr>
                <w:rFonts w:ascii="Times New Roman" w:hAnsi="Times New Roman"/>
                <w:szCs w:val="24"/>
              </w:rPr>
              <w:t>-C01 – 2</w:t>
            </w:r>
            <w:r w:rsidR="00577E75">
              <w:rPr>
                <w:rFonts w:ascii="Times New Roman" w:hAnsi="Times New Roman"/>
                <w:szCs w:val="24"/>
              </w:rPr>
              <w:t>7</w:t>
            </w:r>
            <w:r w:rsidR="00A1032C" w:rsidRPr="008833C9">
              <w:rPr>
                <w:rFonts w:ascii="Times New Roman" w:hAnsi="Times New Roman"/>
                <w:szCs w:val="24"/>
              </w:rPr>
              <w:t>.11.2025 г.</w:t>
            </w:r>
            <w:r w:rsidR="00A1032C" w:rsidRPr="00D44F7B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0671BEA6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4ABAAB7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8C10219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7F7A6E31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6E24A56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ІІІ.1) Условия</w:t>
      </w:r>
      <w:r w:rsidR="009308FC" w:rsidRPr="00D44F7B">
        <w:rPr>
          <w:rFonts w:ascii="Times New Roman" w:hAnsi="Times New Roman"/>
          <w:b/>
          <w:bCs/>
          <w:szCs w:val="24"/>
        </w:rPr>
        <w:t>,</w:t>
      </w:r>
      <w:r w:rsidRPr="00D44F7B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 w:rsidRPr="00D44F7B">
        <w:rPr>
          <w:rFonts w:ascii="Times New Roman" w:hAnsi="Times New Roman"/>
          <w:b/>
          <w:bCs/>
          <w:szCs w:val="24"/>
        </w:rPr>
        <w:t xml:space="preserve">предмета </w:t>
      </w:r>
      <w:r w:rsidRPr="00D44F7B">
        <w:rPr>
          <w:rFonts w:ascii="Times New Roman" w:hAnsi="Times New Roman"/>
          <w:b/>
          <w:bCs/>
          <w:szCs w:val="24"/>
        </w:rPr>
        <w:t>на процедурата</w:t>
      </w:r>
    </w:p>
    <w:p w14:paraId="024A7487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D44F7B" w14:paraId="799C8825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03C1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D44F7B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17B977C3" w14:textId="77777777" w:rsidR="0078289C" w:rsidRPr="00D44F7B" w:rsidRDefault="0078289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6E7E2D7" w14:textId="77777777" w:rsidR="002A730C" w:rsidRPr="00D44F7B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44F7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5 </w:t>
            </w:r>
            <w:r w:rsidR="00E46BF4" w:rsidRPr="00D44F7B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44F7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09F1B34C" w14:textId="3985ADAE" w:rsidR="0078289C" w:rsidRPr="00D44F7B" w:rsidRDefault="0078289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38F6408D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5A17312B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6C6378E" w14:textId="77777777" w:rsidR="00D61CE9" w:rsidRPr="00D44F7B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44F7B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3D4E22DF" w14:textId="77777777" w:rsidR="00D61CE9" w:rsidRPr="00D44F7B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6583141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EA0F" w14:textId="77777777" w:rsidR="00D61CE9" w:rsidRPr="00D44F7B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23FAFE2D" w14:textId="77777777" w:rsidR="002A730C" w:rsidRPr="00D44F7B" w:rsidRDefault="002A730C" w:rsidP="0005377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D44F7B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688D924A" w14:textId="77777777" w:rsidR="00053773" w:rsidRPr="00D44F7B" w:rsidRDefault="00053773" w:rsidP="0005377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1A321267" w14:textId="7F6573E0" w:rsidR="00053773" w:rsidRPr="00D44F7B" w:rsidRDefault="00053773" w:rsidP="00053773">
            <w:pPr>
              <w:jc w:val="both"/>
              <w:rPr>
                <w:rFonts w:ascii="Times New Roman" w:hAnsi="Times New Roman"/>
              </w:rPr>
            </w:pPr>
            <w:bookmarkStart w:id="0" w:name="_Hlk5621374"/>
            <w:r w:rsidRPr="00D44F7B">
              <w:rPr>
                <w:rFonts w:ascii="Times New Roman" w:hAnsi="Times New Roman"/>
              </w:rPr>
              <w:t>Цената включва:</w:t>
            </w:r>
            <w:r w:rsidRPr="00D44F7B">
              <w:t xml:space="preserve"> </w:t>
            </w:r>
            <w:r w:rsidRPr="00D44F7B">
              <w:rPr>
                <w:rFonts w:ascii="Times New Roman" w:hAnsi="Times New Roman"/>
              </w:rPr>
              <w:t>„</w:t>
            </w:r>
            <w:r w:rsidR="00CF7896" w:rsidRPr="00D44F7B">
              <w:rPr>
                <w:rFonts w:ascii="Times New Roman" w:hAnsi="Times New Roman"/>
                <w:szCs w:val="24"/>
              </w:rPr>
              <w:t xml:space="preserve">Доставка и монтаж на </w:t>
            </w:r>
            <w:r w:rsidR="00031602">
              <w:rPr>
                <w:rFonts w:ascii="Times New Roman" w:hAnsi="Times New Roman"/>
                <w:szCs w:val="24"/>
              </w:rPr>
              <w:t>климатична камера – 1 бр.</w:t>
            </w:r>
            <w:r w:rsidR="00CF7896" w:rsidRPr="00D44F7B">
              <w:rPr>
                <w:rFonts w:ascii="Times New Roman" w:hAnsi="Times New Roman"/>
                <w:szCs w:val="24"/>
              </w:rPr>
              <w:t>“</w:t>
            </w:r>
            <w:r w:rsidRPr="00D44F7B">
              <w:t xml:space="preserve">  </w:t>
            </w:r>
          </w:p>
          <w:p w14:paraId="0DF8B404" w14:textId="77777777" w:rsidR="00053773" w:rsidRPr="00D44F7B" w:rsidRDefault="00053773" w:rsidP="00053773">
            <w:pPr>
              <w:jc w:val="both"/>
              <w:rPr>
                <w:rFonts w:ascii="Times New Roman" w:hAnsi="Times New Roman"/>
              </w:rPr>
            </w:pPr>
          </w:p>
          <w:p w14:paraId="191EB294" w14:textId="77777777" w:rsidR="00053773" w:rsidRPr="00D44F7B" w:rsidRDefault="00053773" w:rsidP="00053773">
            <w:pPr>
              <w:jc w:val="both"/>
              <w:rPr>
                <w:rFonts w:ascii="Times New Roman" w:hAnsi="Times New Roman"/>
              </w:rPr>
            </w:pPr>
            <w:r w:rsidRPr="00D44F7B">
              <w:rPr>
                <w:rFonts w:ascii="Times New Roman" w:hAnsi="Times New Roman"/>
              </w:rPr>
              <w:t>Заплащането ще се извърши по банков път в лева, по посочена банкова сметка от класирания на първо място кандидат (избран изпълнител), както следва:</w:t>
            </w:r>
          </w:p>
          <w:p w14:paraId="02FBC4BD" w14:textId="77777777" w:rsidR="00CF7896" w:rsidRPr="00D44F7B" w:rsidRDefault="00CF7896" w:rsidP="00053773">
            <w:pPr>
              <w:jc w:val="both"/>
              <w:rPr>
                <w:rFonts w:ascii="Times New Roman" w:hAnsi="Times New Roman"/>
              </w:rPr>
            </w:pPr>
          </w:p>
          <w:bookmarkEnd w:id="0"/>
          <w:p w14:paraId="11424949" w14:textId="6AAABBC7" w:rsidR="00053773" w:rsidRPr="00D44F7B" w:rsidRDefault="00053773" w:rsidP="00053773">
            <w:pPr>
              <w:tabs>
                <w:tab w:val="left" w:pos="158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D44F7B">
              <w:rPr>
                <w:rFonts w:ascii="Times New Roman" w:hAnsi="Times New Roman"/>
                <w:bCs/>
                <w:szCs w:val="24"/>
              </w:rPr>
              <w:t>-</w:t>
            </w:r>
            <w:r w:rsidRPr="00D44F7B">
              <w:rPr>
                <w:rFonts w:ascii="Times New Roman" w:hAnsi="Times New Roman"/>
                <w:bCs/>
                <w:szCs w:val="24"/>
              </w:rPr>
              <w:tab/>
            </w:r>
            <w:r w:rsidRPr="00D44F7B">
              <w:rPr>
                <w:rFonts w:ascii="Times New Roman" w:hAnsi="Times New Roman"/>
                <w:b/>
                <w:szCs w:val="24"/>
              </w:rPr>
              <w:t>Окончателно плащане</w:t>
            </w:r>
            <w:r w:rsidRPr="00D44F7B">
              <w:rPr>
                <w:rFonts w:ascii="Times New Roman" w:hAnsi="Times New Roman"/>
                <w:bCs/>
                <w:szCs w:val="24"/>
              </w:rPr>
              <w:t xml:space="preserve"> – 10</w:t>
            </w:r>
            <w:r w:rsidR="00CF7896" w:rsidRPr="00D44F7B">
              <w:rPr>
                <w:rFonts w:ascii="Times New Roman" w:hAnsi="Times New Roman"/>
                <w:bCs/>
                <w:szCs w:val="24"/>
              </w:rPr>
              <w:t>0</w:t>
            </w:r>
            <w:r w:rsidRPr="00D44F7B">
              <w:rPr>
                <w:rFonts w:ascii="Times New Roman" w:hAnsi="Times New Roman"/>
                <w:bCs/>
                <w:szCs w:val="24"/>
              </w:rPr>
              <w:t xml:space="preserve">% от стойността на договора за доставка в срок до </w:t>
            </w:r>
            <w:r w:rsidR="00CF7896" w:rsidRPr="00D44F7B">
              <w:rPr>
                <w:rFonts w:ascii="Times New Roman" w:hAnsi="Times New Roman"/>
                <w:bCs/>
                <w:szCs w:val="24"/>
              </w:rPr>
              <w:t>4</w:t>
            </w:r>
            <w:r w:rsidRPr="00D44F7B">
              <w:rPr>
                <w:rFonts w:ascii="Times New Roman" w:hAnsi="Times New Roman"/>
                <w:bCs/>
                <w:szCs w:val="24"/>
              </w:rPr>
              <w:t>0 (</w:t>
            </w:r>
            <w:r w:rsidR="00CF7896" w:rsidRPr="00D44F7B">
              <w:rPr>
                <w:rFonts w:ascii="Times New Roman" w:hAnsi="Times New Roman"/>
                <w:bCs/>
                <w:szCs w:val="24"/>
              </w:rPr>
              <w:t>четиридесет</w:t>
            </w:r>
            <w:r w:rsidRPr="00D44F7B">
              <w:rPr>
                <w:rFonts w:ascii="Times New Roman" w:hAnsi="Times New Roman"/>
                <w:bCs/>
                <w:szCs w:val="24"/>
              </w:rPr>
              <w:t xml:space="preserve">) </w:t>
            </w:r>
            <w:r w:rsidR="00414210" w:rsidRPr="00395F3E">
              <w:rPr>
                <w:rFonts w:ascii="Times New Roman" w:hAnsi="Times New Roman"/>
                <w:bCs/>
                <w:szCs w:val="24"/>
              </w:rPr>
              <w:t>календарни</w:t>
            </w:r>
            <w:r w:rsidR="00414210" w:rsidRPr="00D44F7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F7896" w:rsidRPr="00D44F7B">
              <w:rPr>
                <w:rFonts w:ascii="Times New Roman" w:hAnsi="Times New Roman"/>
                <w:bCs/>
                <w:szCs w:val="24"/>
              </w:rPr>
              <w:t>д</w:t>
            </w:r>
            <w:r w:rsidRPr="00D44F7B">
              <w:rPr>
                <w:rFonts w:ascii="Times New Roman" w:hAnsi="Times New Roman"/>
                <w:bCs/>
                <w:szCs w:val="24"/>
              </w:rPr>
              <w:t>ни след подписване на Приемо-предавателен протокол за доставка и представяне от страна на ИЗПЪЛНИТЕЛЯ на данъчна фактура в оригинал.</w:t>
            </w:r>
          </w:p>
          <w:p w14:paraId="1C723C61" w14:textId="3E1AF431" w:rsidR="00053773" w:rsidRPr="00D44F7B" w:rsidRDefault="00053773" w:rsidP="0005377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</w:tc>
      </w:tr>
      <w:tr w:rsidR="002A730C" w:rsidRPr="00D44F7B" w14:paraId="60718E1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127E" w14:textId="77777777" w:rsidR="00467A43" w:rsidRPr="00D44F7B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D44F7B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2E67C6" w:rsidRPr="00D44F7B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D44F7B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D44F7B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D44F7B">
              <w:rPr>
                <w:i w:val="0"/>
                <w:color w:val="auto"/>
                <w:sz w:val="24"/>
              </w:rPr>
              <w:t xml:space="preserve">: </w:t>
            </w:r>
            <w:r w:rsidR="00663862" w:rsidRPr="00D44F7B">
              <w:rPr>
                <w:b w:val="0"/>
                <w:bCs/>
                <w:color w:val="auto"/>
              </w:rPr>
              <w:t>(</w:t>
            </w:r>
            <w:r w:rsidR="00663862" w:rsidRPr="00D44F7B">
              <w:rPr>
                <w:b w:val="0"/>
                <w:iCs/>
                <w:color w:val="auto"/>
              </w:rPr>
              <w:t>когато е приложимо</w:t>
            </w:r>
            <w:r w:rsidR="00663862" w:rsidRPr="00D44F7B">
              <w:rPr>
                <w:b w:val="0"/>
                <w:bCs/>
                <w:color w:val="auto"/>
              </w:rPr>
              <w:t>)</w:t>
            </w:r>
          </w:p>
          <w:p w14:paraId="547D5EF0" w14:textId="06EA5556" w:rsidR="00467A43" w:rsidRPr="00D44F7B" w:rsidRDefault="00467A43" w:rsidP="00467A4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19505831" w14:textId="49E5F303" w:rsidR="00053773" w:rsidRPr="00D44F7B" w:rsidRDefault="0005377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Cs/>
                <w:szCs w:val="24"/>
              </w:rPr>
              <w:t>Договорът за доставка може да бъде изменен или допълнен на основанията, посочени в чл. 10 от ПМС №4 от 11.01.2024 г. Всяко изменение или допълване на договора подлежи на съгласуване с УО при наличие на основанията, посочени в чл. 10, ал. 3 от ПМС №4 от 11.01.2024 г.</w:t>
            </w:r>
          </w:p>
          <w:p w14:paraId="42B2CD0F" w14:textId="77777777" w:rsidR="00467A43" w:rsidRPr="00D44F7B" w:rsidRDefault="00467A43" w:rsidP="00053773">
            <w:pPr>
              <w:pStyle w:val="BodyText3"/>
              <w:snapToGrid w:val="0"/>
              <w:jc w:val="both"/>
              <w:rPr>
                <w:b w:val="0"/>
                <w:bCs/>
              </w:rPr>
            </w:pPr>
          </w:p>
        </w:tc>
      </w:tr>
      <w:tr w:rsidR="002A730C" w:rsidRPr="00D44F7B" w14:paraId="5E2282A4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F9CB" w14:textId="0F69870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D44F7B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A43FB2"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00E66F80" w14:textId="77777777" w:rsidR="002A730C" w:rsidRPr="00D44F7B" w:rsidRDefault="002A730C" w:rsidP="00A43F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D44F7B">
              <w:rPr>
                <w:rFonts w:ascii="Times New Roman" w:hAnsi="Times New Roman"/>
                <w:bCs/>
                <w:szCs w:val="24"/>
              </w:rPr>
              <w:t>опишете ги:</w:t>
            </w:r>
            <w:r w:rsidR="00A43FB2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2350417E" w14:textId="525C2484" w:rsidR="00A43FB2" w:rsidRPr="00D44F7B" w:rsidRDefault="00A43FB2" w:rsidP="00A43FB2">
            <w:pPr>
              <w:jc w:val="both"/>
              <w:rPr>
                <w:rFonts w:ascii="Times New Roman" w:hAnsi="Times New Roman"/>
              </w:rPr>
            </w:pPr>
            <w:bookmarkStart w:id="1" w:name="_Hlk18759775"/>
            <w:r w:rsidRPr="00D44F7B">
              <w:rPr>
                <w:rFonts w:ascii="Times New Roman" w:hAnsi="Times New Roman"/>
              </w:rPr>
              <w:t>Участниците следва да предложат в своята оферта гаранционно обслужване на оборудването в календарни месеци, като гаранционното обслужване на оборудването е предмет на оценка. Гаранционното обслужване започва да тече от датата на подписване на Приемо-предавателен протокол за доставка. С цел избягване на нереалистични предложения и злоупотреби, участниците не могат да предлагат гаранционно обслужване по-малко от 12 (дванадесет) календарни месеца, считано от датата на подписване на Приемо-предавателен протокол за доставка и по-дълго от 60 (шестдесет) календарни месеца. Предложения, попадащи извън посочения диапазон (по-малък от 12 (дванадесет) календарни месеца и по-дълъг от 60 (шестдесет) календарни месеца), ще бъдат предложени за отстраняване</w:t>
            </w:r>
            <w:bookmarkEnd w:id="1"/>
            <w:r w:rsidRPr="00D44F7B">
              <w:rPr>
                <w:rFonts w:ascii="Times New Roman" w:hAnsi="Times New Roman"/>
              </w:rPr>
              <w:t>;</w:t>
            </w:r>
          </w:p>
          <w:p w14:paraId="79FC4651" w14:textId="1B709185" w:rsidR="00CA6064" w:rsidRPr="00FB717A" w:rsidRDefault="00A43FB2" w:rsidP="00FB717A">
            <w:pPr>
              <w:autoSpaceDE w:val="0"/>
              <w:jc w:val="both"/>
              <w:rPr>
                <w:rFonts w:ascii="Times New Roman" w:hAnsi="Times New Roman"/>
              </w:rPr>
            </w:pPr>
            <w:bookmarkStart w:id="2" w:name="_Hlk18759838"/>
            <w:r w:rsidRPr="00D44F7B">
              <w:rPr>
                <w:rFonts w:ascii="Times New Roman" w:hAnsi="Times New Roman"/>
              </w:rPr>
              <w:t>Участниците следва да предложат в своята оферта време за отстраняване на възникнал технически проблем в часове, като време за отстраняване на възникнал технически проблем е предмет на оценка. Време за отстраняване на възникнал технически проблем започва да тече от момента на уведомяване за проблема от страна на Възложителя – по телефон, електронна поща или друг комуникационен канал. С цел избягване на нереалистични предложения и злоупотреби, участниците не могат да предлагат време за отстраняване на възникнал технически проблем под 4 (четири) часа и над 48 (четиридесет и осем) часа. Предложения, попадащи извън посочения диапазон (под 4 (четири) часа и над 48 (четиридесет и осем) часа), ще бъдат предложени за отстраняване.</w:t>
            </w:r>
            <w:bookmarkEnd w:id="2"/>
          </w:p>
        </w:tc>
      </w:tr>
    </w:tbl>
    <w:p w14:paraId="1CFA9D3C" w14:textId="77777777" w:rsidR="002D5BC3" w:rsidRPr="00D44F7B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56EC849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160668EC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D44F7B" w14:paraId="3FE9DDD9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D564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lastRenderedPageBreak/>
              <w:t>ІІІ.2.1) Правен статус</w:t>
            </w:r>
          </w:p>
          <w:p w14:paraId="3B4E24E3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D44F7B" w14:paraId="34F45FC5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AF51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14:paraId="718275F6" w14:textId="77777777" w:rsidR="002A730C" w:rsidRPr="00D44F7B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581329E1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15A1" w14:textId="77777777" w:rsidR="006D1DC4" w:rsidRPr="00D44F7B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</w:rPr>
              <w:t>Д</w:t>
            </w:r>
            <w:r w:rsidR="00D347DC" w:rsidRPr="00D44F7B">
              <w:rPr>
                <w:rFonts w:ascii="Times New Roman" w:hAnsi="Times New Roman"/>
              </w:rPr>
              <w:t xml:space="preserve">екларация с посочване на </w:t>
            </w:r>
            <w:r w:rsidR="00EE425E" w:rsidRPr="00D44F7B">
              <w:rPr>
                <w:rFonts w:ascii="Times New Roman" w:hAnsi="Times New Roman"/>
              </w:rPr>
              <w:t>ЕИК/ Удостоверение за актуално състояние</w:t>
            </w:r>
            <w:r w:rsidRPr="00D44F7B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 w:rsidRPr="00D44F7B">
              <w:rPr>
                <w:rFonts w:ascii="Times New Roman" w:hAnsi="Times New Roman"/>
              </w:rPr>
              <w:t>;</w:t>
            </w:r>
            <w:r w:rsidRPr="00D44F7B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36369196" w14:textId="77777777" w:rsidR="002A730C" w:rsidRPr="00D44F7B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</w:rPr>
              <w:t>Деклараци</w:t>
            </w:r>
            <w:r w:rsidR="00137D08" w:rsidRPr="00D44F7B">
              <w:rPr>
                <w:rFonts w:ascii="Times New Roman" w:hAnsi="Times New Roman"/>
              </w:rPr>
              <w:t>я</w:t>
            </w:r>
            <w:r w:rsidRPr="00D44F7B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D44F7B">
              <w:rPr>
                <w:rFonts w:ascii="Times New Roman" w:hAnsi="Times New Roman"/>
                <w:szCs w:val="24"/>
              </w:rPr>
              <w:t xml:space="preserve">чл. </w:t>
            </w:r>
            <w:r w:rsidR="00E22083" w:rsidRPr="00D44F7B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D44F7B">
              <w:rPr>
                <w:rFonts w:ascii="Times New Roman" w:hAnsi="Times New Roman"/>
                <w:szCs w:val="24"/>
              </w:rPr>
              <w:t xml:space="preserve"> </w:t>
            </w:r>
            <w:r w:rsidR="00F8621A" w:rsidRPr="00D44F7B">
              <w:rPr>
                <w:rFonts w:ascii="Times New Roman" w:hAnsi="Times New Roman"/>
                <w:szCs w:val="24"/>
              </w:rPr>
              <w:t>4</w:t>
            </w:r>
            <w:r w:rsidR="009308FC" w:rsidRPr="00D44F7B">
              <w:rPr>
                <w:rFonts w:ascii="Times New Roman" w:hAnsi="Times New Roman"/>
                <w:szCs w:val="24"/>
              </w:rPr>
              <w:t>/</w:t>
            </w:r>
            <w:r w:rsidR="00F8621A" w:rsidRPr="00D44F7B">
              <w:rPr>
                <w:rFonts w:ascii="Times New Roman" w:hAnsi="Times New Roman"/>
                <w:szCs w:val="24"/>
              </w:rPr>
              <w:t xml:space="preserve">11.01.2024 </w:t>
            </w:r>
            <w:r w:rsidR="009308FC" w:rsidRPr="00D44F7B">
              <w:rPr>
                <w:rFonts w:ascii="Times New Roman" w:hAnsi="Times New Roman"/>
                <w:szCs w:val="24"/>
              </w:rPr>
              <w:t>г.</w:t>
            </w:r>
          </w:p>
          <w:p w14:paraId="3F4BC00B" w14:textId="675F65EC" w:rsidR="002A730C" w:rsidRPr="00271045" w:rsidRDefault="002A730C" w:rsidP="0027104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/>
                <w:color w:val="FF0000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 xml:space="preserve">Други документи </w:t>
            </w:r>
          </w:p>
        </w:tc>
      </w:tr>
      <w:tr w:rsidR="00D44F7B" w:rsidRPr="00D44F7B" w14:paraId="4B2DB0BE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5E9F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1FE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ІІІ.2.2) Договор не може да се сключва с кандидат който:</w:t>
            </w:r>
          </w:p>
          <w:p w14:paraId="5C05EC2D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A426232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Основания за отстраняване съгласно чл. 54, ал. 1 от Закона за обществените поръчки:</w:t>
            </w:r>
          </w:p>
          <w:p w14:paraId="0FBE0EEE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Бенефициентът отстранява от участие в процедурата за определяне на изпълнител кандидат или участник, когато:</w:t>
            </w:r>
          </w:p>
          <w:p w14:paraId="094F701E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478CF674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05D7ABE4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 ( Не се прилага,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50 000 лв.)</w:t>
            </w:r>
          </w:p>
          <w:p w14:paraId="3DEA04F2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4. е налице неравнопоставеност в случаите по чл. 44, ал. 5 от ЗОП;</w:t>
            </w:r>
          </w:p>
          <w:p w14:paraId="55CC9DD1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5. е установено, че:</w:t>
            </w:r>
          </w:p>
          <w:p w14:paraId="25CF35F7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195612CF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2C098975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04EB172A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7. е налице конфликт на интереси, който не може да бъде отстранен.</w:t>
            </w:r>
          </w:p>
          <w:p w14:paraId="49E44893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5C11095" w14:textId="5B52AB3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1FE">
              <w:rPr>
                <w:rFonts w:ascii="Times New Roman" w:hAnsi="Times New Roman"/>
                <w:b/>
                <w:bCs/>
                <w:sz w:val="22"/>
                <w:szCs w:val="22"/>
              </w:rPr>
              <w:t>Основания за отстраняване съгласно чл.</w:t>
            </w:r>
            <w:r w:rsidR="000C092F" w:rsidRPr="004221FE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221FE">
              <w:rPr>
                <w:rFonts w:ascii="Times New Roman" w:hAnsi="Times New Roman"/>
                <w:b/>
                <w:bCs/>
                <w:sz w:val="22"/>
                <w:szCs w:val="22"/>
              </w:rPr>
              <w:t>8, ал.3 от ПМС 4/2024г.:</w:t>
            </w:r>
          </w:p>
          <w:p w14:paraId="6AA61485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Оценителите предлагат за отстраняване от участие в процедурата:</w:t>
            </w:r>
          </w:p>
          <w:p w14:paraId="006E1DD8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B7B8DAF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2. кандидат, за когото са налице основанията за задължително отстраняване от участие в процедура за възлагане на обществена поръчка съгласно чл. 54, ал. 1 от Закона за обществените поръчки;</w:t>
            </w:r>
          </w:p>
          <w:p w14:paraId="6DF73E7A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4124B3BC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4. кандидат, който не е представил в срок изисканите по реда на чл.8, ал. 2 от ПМС4/2024 документи или представените документи не отговарят на предварително обявените условия;</w:t>
            </w:r>
          </w:p>
          <w:p w14:paraId="364C0CB9" w14:textId="77777777" w:rsidR="00D44F7B" w:rsidRPr="004221FE" w:rsidRDefault="00D44F7B" w:rsidP="00D44F7B">
            <w:pPr>
              <w:autoSpaceDE w:val="0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>5. кандидат, който е представил невярна информация в хода на процедурата за избор на изпълнител.</w:t>
            </w:r>
          </w:p>
          <w:p w14:paraId="3F842289" w14:textId="1E90D799" w:rsidR="000C092F" w:rsidRPr="004221FE" w:rsidRDefault="000C092F" w:rsidP="000C092F">
            <w:pPr>
              <w:tabs>
                <w:tab w:val="left" w:pos="7470"/>
              </w:tabs>
              <w:rPr>
                <w:rFonts w:ascii="Times New Roman" w:hAnsi="Times New Roman"/>
                <w:sz w:val="22"/>
                <w:szCs w:val="22"/>
              </w:rPr>
            </w:pPr>
            <w:r w:rsidRPr="004221FE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</w:tr>
      <w:tr w:rsidR="002A730C" w:rsidRPr="00D44F7B" w14:paraId="4B2577EF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8C4E" w14:textId="2FC10C37" w:rsidR="002A730C" w:rsidRPr="00D44F7B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D44F7B" w:rsidRPr="00D44F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D44F7B">
              <w:rPr>
                <w:rFonts w:ascii="Times New Roman" w:hAnsi="Times New Roman"/>
                <w:b/>
                <w:bCs/>
                <w:szCs w:val="24"/>
              </w:rPr>
              <w:t>Икономическо и финансово състояние</w:t>
            </w:r>
            <w:r w:rsidR="00734C22" w:rsidRPr="00D44F7B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D44F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D44F7B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D44F7B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 w:rsidRPr="00D44F7B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D44F7B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F8621A" w:rsidRPr="00D44F7B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 w:rsidRPr="00D44F7B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D44F7B" w14:paraId="16A37010" w14:textId="77777777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7776DF5E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lastRenderedPageBreak/>
              <w:t>Изискуеми документи и информация</w:t>
            </w:r>
            <w:r w:rsidR="00F8621A" w:rsidRPr="00D44F7B">
              <w:rPr>
                <w:rFonts w:ascii="Times New Roman" w:hAnsi="Times New Roman"/>
                <w:szCs w:val="24"/>
              </w:rPr>
              <w:t>:</w:t>
            </w:r>
          </w:p>
          <w:p w14:paraId="2664074C" w14:textId="77777777" w:rsidR="00180B3B" w:rsidRPr="00D44F7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FAE17A7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75570AD" w14:textId="171C88D2" w:rsidR="00D8224D" w:rsidRDefault="00B7744D" w:rsidP="00D8224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Отчет</w:t>
            </w:r>
            <w:r w:rsidR="00D8224D" w:rsidRPr="00D44F7B">
              <w:rPr>
                <w:rFonts w:ascii="Times New Roman" w:hAnsi="Times New Roman"/>
                <w:b/>
                <w:bCs/>
                <w:szCs w:val="24"/>
              </w:rPr>
              <w:t xml:space="preserve"> за приходи и разходи за последните 3 (три) приключени финансови години в зависимост от датата, на която кандидатът е учреден или е започнал дейността си.</w:t>
            </w:r>
            <w:r w:rsidR="00D56B1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9808EAE" w14:textId="77777777" w:rsidR="00D56B1E" w:rsidRDefault="00D56B1E" w:rsidP="00D8224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4706A12" w14:textId="48BC4F24" w:rsidR="00D56B1E" w:rsidRPr="00D44F7B" w:rsidRDefault="00D56B1E" w:rsidP="00D8224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Когато кандидатът е чуждестранно юридическо лице или обединение предоставя еквивалентни документи.</w:t>
            </w:r>
          </w:p>
          <w:p w14:paraId="64CE379C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429F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D44F7B">
              <w:rPr>
                <w:rFonts w:ascii="Times New Roman" w:hAnsi="Times New Roman"/>
                <w:i/>
                <w:szCs w:val="24"/>
              </w:rPr>
              <w:t>(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D44F7B">
              <w:rPr>
                <w:rFonts w:ascii="Times New Roman" w:hAnsi="Times New Roman"/>
                <w:i/>
                <w:szCs w:val="24"/>
              </w:rPr>
              <w:t>)</w:t>
            </w:r>
            <w:r w:rsidRPr="00D44F7B">
              <w:rPr>
                <w:rFonts w:ascii="Times New Roman" w:hAnsi="Times New Roman"/>
                <w:szCs w:val="24"/>
              </w:rPr>
              <w:t>:</w:t>
            </w:r>
          </w:p>
          <w:p w14:paraId="7968CC95" w14:textId="77777777" w:rsidR="002A730C" w:rsidRPr="00D44F7B" w:rsidRDefault="002A730C" w:rsidP="00D8224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392ED38" w14:textId="5F966CA6" w:rsidR="00D8224D" w:rsidRPr="00D44F7B" w:rsidRDefault="00D8224D" w:rsidP="00D8224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Кандидатът трябва да има общ оборот за последните 3 (три) приключени финансови години, в зависимост от датата, на която е учреден или е започнал дейността си, който да е равен или превишаващ 2 (два) пъти прогнозната стойност на </w:t>
            </w:r>
            <w:r w:rsidR="006831B4" w:rsidRPr="00D44F7B">
              <w:rPr>
                <w:rFonts w:ascii="Times New Roman" w:hAnsi="Times New Roman"/>
                <w:b/>
                <w:bCs/>
                <w:szCs w:val="24"/>
              </w:rPr>
              <w:t>поръчката.</w:t>
            </w:r>
          </w:p>
        </w:tc>
      </w:tr>
      <w:tr w:rsidR="002A730C" w:rsidRPr="00D44F7B" w14:paraId="5C2AF474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AAD6" w14:textId="078C408E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D44F7B" w:rsidRPr="00D44F7B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D44F7B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D44F7B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D44F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D44F7B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D44F7B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D44F7B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D44F7B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D44F7B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 w:rsidRPr="00D44F7B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14:paraId="51B9B393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7F7A5C06" w14:textId="77777777" w:rsidTr="00675928">
        <w:trPr>
          <w:trHeight w:val="674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76F0EF1D" w14:textId="77777777" w:rsidR="002A730C" w:rsidRPr="004221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221FE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4221FE">
              <w:rPr>
                <w:rFonts w:ascii="Times New Roman" w:hAnsi="Times New Roman"/>
                <w:szCs w:val="24"/>
              </w:rPr>
              <w:t>:</w:t>
            </w:r>
          </w:p>
          <w:p w14:paraId="141217BC" w14:textId="77777777" w:rsidR="00180B3B" w:rsidRPr="004221FE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1554520" w14:textId="77777777" w:rsidR="00075745" w:rsidRPr="004A6660" w:rsidRDefault="00075745" w:rsidP="00075745">
            <w:pPr>
              <w:pStyle w:val="Default"/>
              <w:jc w:val="both"/>
              <w:rPr>
                <w:color w:val="auto"/>
                <w:lang w:val="bg-BG"/>
              </w:rPr>
            </w:pPr>
          </w:p>
          <w:p w14:paraId="7F49A274" w14:textId="0DA9ACB6" w:rsidR="00075745" w:rsidRPr="004221FE" w:rsidRDefault="00075745" w:rsidP="00075745">
            <w:pPr>
              <w:pStyle w:val="Default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lang w:val="bg-BG"/>
              </w:rPr>
            </w:pPr>
            <w:r w:rsidRPr="004221FE">
              <w:rPr>
                <w:lang w:val="bg-BG"/>
              </w:rPr>
              <w:t>Валиден сертификат</w:t>
            </w:r>
            <w:r w:rsidR="00664437">
              <w:rPr>
                <w:lang w:val="bg-BG"/>
              </w:rPr>
              <w:t xml:space="preserve"> БДС </w:t>
            </w:r>
            <w:r w:rsidR="00664437">
              <w:t>EN</w:t>
            </w:r>
            <w:r w:rsidRPr="004221FE">
              <w:rPr>
                <w:lang w:val="bg-BG"/>
              </w:rPr>
              <w:t xml:space="preserve"> ISO 900</w:t>
            </w:r>
            <w:r w:rsidR="00693C18">
              <w:rPr>
                <w:lang w:val="bg-BG"/>
              </w:rPr>
              <w:t>1</w:t>
            </w:r>
            <w:r w:rsidR="00664437">
              <w:rPr>
                <w:lang w:val="bg-BG"/>
              </w:rPr>
              <w:t>:2015</w:t>
            </w:r>
            <w:r w:rsidRPr="004221FE">
              <w:rPr>
                <w:lang w:val="bg-BG"/>
              </w:rPr>
              <w:t xml:space="preserve"> или еквивалент </w:t>
            </w:r>
            <w:r w:rsidR="00B3386A">
              <w:rPr>
                <w:lang w:val="bg-BG"/>
              </w:rPr>
              <w:t>към датата на подаване на офертата</w:t>
            </w:r>
          </w:p>
          <w:p w14:paraId="46EA476F" w14:textId="77777777" w:rsidR="00075745" w:rsidRPr="004221FE" w:rsidRDefault="00075745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0E207965" w14:textId="77777777" w:rsidR="00175E87" w:rsidRPr="004221FE" w:rsidRDefault="00175E87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6C805109" w14:textId="77777777" w:rsidR="00175E87" w:rsidRPr="004221FE" w:rsidRDefault="00175E87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39A21111" w14:textId="77777777" w:rsidR="006B409A" w:rsidRPr="004221FE" w:rsidRDefault="006B409A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4B5FB71D" w14:textId="77777777" w:rsidR="006B409A" w:rsidRPr="004221FE" w:rsidRDefault="006B409A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15F9F312" w14:textId="77777777" w:rsidR="00175E87" w:rsidRPr="004221FE" w:rsidRDefault="00175E87" w:rsidP="00075745">
            <w:pPr>
              <w:pStyle w:val="Default"/>
              <w:tabs>
                <w:tab w:val="left" w:pos="270"/>
              </w:tabs>
              <w:jc w:val="both"/>
              <w:rPr>
                <w:lang w:val="bg-BG"/>
              </w:rPr>
            </w:pPr>
          </w:p>
          <w:p w14:paraId="24C33A94" w14:textId="4B1E17B1" w:rsidR="00075745" w:rsidRPr="004221FE" w:rsidRDefault="00075745" w:rsidP="00075745">
            <w:pPr>
              <w:pStyle w:val="Default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lang w:val="bg-BG"/>
              </w:rPr>
            </w:pPr>
            <w:r w:rsidRPr="004221FE">
              <w:rPr>
                <w:lang w:val="bg-BG"/>
              </w:rPr>
              <w:t>Валиден сертификат</w:t>
            </w:r>
            <w:r w:rsidR="00B3386A">
              <w:rPr>
                <w:lang w:val="bg-BG"/>
              </w:rPr>
              <w:t xml:space="preserve"> към датата на подаване на офертата</w:t>
            </w:r>
            <w:r w:rsidRPr="004221FE">
              <w:rPr>
                <w:lang w:val="bg-BG"/>
              </w:rPr>
              <w:t xml:space="preserve"> на името на кандидата за правоспособност или друг документ, доказващ наличието на правоспособност за извършване на монтаж и/или ремонт и/или поддръжка и/или сервизно обслужване на климатично оборудване, съдържащо над 3 кг. флуоросъдържащи парникови газове. </w:t>
            </w:r>
          </w:p>
          <w:p w14:paraId="64E31827" w14:textId="77777777" w:rsidR="002A730C" w:rsidRPr="004221FE" w:rsidRDefault="002A730C" w:rsidP="009C26F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6F79" w14:textId="77777777" w:rsidR="002A730C" w:rsidRPr="004221F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221FE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4221FE">
              <w:rPr>
                <w:rFonts w:ascii="Times New Roman" w:hAnsi="Times New Roman"/>
                <w:i/>
                <w:szCs w:val="24"/>
              </w:rPr>
              <w:t>(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4221FE">
              <w:rPr>
                <w:rFonts w:ascii="Times New Roman" w:hAnsi="Times New Roman"/>
                <w:i/>
                <w:szCs w:val="24"/>
              </w:rPr>
              <w:t>)</w:t>
            </w:r>
            <w:r w:rsidRPr="004221FE">
              <w:rPr>
                <w:rFonts w:ascii="Times New Roman" w:hAnsi="Times New Roman"/>
                <w:szCs w:val="24"/>
              </w:rPr>
              <w:t>:</w:t>
            </w:r>
          </w:p>
          <w:p w14:paraId="23462254" w14:textId="77777777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3C33D8E" w14:textId="4FE60F57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4221FE">
              <w:rPr>
                <w:rFonts w:ascii="Times New Roman" w:hAnsi="Times New Roman" w:hint="eastAsia"/>
                <w:szCs w:val="24"/>
              </w:rPr>
              <w:t>Кандидатът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следва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да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разполага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със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сертифицирана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система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за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управление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на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качеството</w:t>
            </w:r>
            <w:r w:rsidR="0065363A">
              <w:rPr>
                <w:lang w:val="en-US"/>
              </w:rPr>
              <w:t xml:space="preserve"> </w:t>
            </w:r>
            <w:r w:rsidRPr="004221FE">
              <w:rPr>
                <w:rFonts w:ascii="Times New Roman" w:hAnsi="Times New Roman"/>
                <w:szCs w:val="24"/>
              </w:rPr>
              <w:t>ISO 9001</w:t>
            </w:r>
            <w:r w:rsidR="00664437">
              <w:rPr>
                <w:rFonts w:ascii="Times New Roman" w:hAnsi="Times New Roman"/>
                <w:szCs w:val="24"/>
              </w:rPr>
              <w:t>:2015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еквивалент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обхват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="003C31AE" w:rsidRPr="004221FE">
              <w:rPr>
                <w:rFonts w:ascii="Times New Roman" w:hAnsi="Times New Roman"/>
                <w:szCs w:val="24"/>
              </w:rPr>
              <w:t xml:space="preserve">дистрибуция, проектиране, </w:t>
            </w:r>
            <w:r w:rsidRPr="004221FE">
              <w:rPr>
                <w:rFonts w:ascii="Times New Roman" w:hAnsi="Times New Roman" w:hint="eastAsia"/>
                <w:szCs w:val="24"/>
              </w:rPr>
              <w:t>монтаж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</w:t>
            </w:r>
            <w:r w:rsidRPr="004221FE">
              <w:rPr>
                <w:rFonts w:ascii="Times New Roman" w:hAnsi="Times New Roman"/>
                <w:szCs w:val="24"/>
              </w:rPr>
              <w:t>/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поддръжка</w:t>
            </w:r>
            <w:r w:rsidR="003C31AE" w:rsidRPr="004221FE">
              <w:rPr>
                <w:rFonts w:ascii="Times New Roman" w:hAnsi="Times New Roman"/>
                <w:szCs w:val="24"/>
              </w:rPr>
              <w:t xml:space="preserve"> и сервиз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</w:t>
            </w:r>
            <w:r w:rsidRPr="004221FE">
              <w:rPr>
                <w:rFonts w:ascii="Times New Roman" w:hAnsi="Times New Roman"/>
                <w:szCs w:val="24"/>
              </w:rPr>
              <w:t>/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производство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на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отоплителн</w:t>
            </w:r>
            <w:r w:rsidR="006B409A" w:rsidRPr="004221FE">
              <w:rPr>
                <w:rFonts w:ascii="Times New Roman" w:hAnsi="Times New Roman" w:hint="eastAsia"/>
                <w:szCs w:val="24"/>
                <w:lang w:val="en-US"/>
              </w:rPr>
              <w:t>и</w:t>
            </w:r>
            <w:r w:rsidR="006B409A" w:rsidRPr="004221FE">
              <w:rPr>
                <w:rFonts w:ascii="Times New Roman" w:hAnsi="Times New Roman"/>
                <w:szCs w:val="24"/>
              </w:rPr>
              <w:t xml:space="preserve">, вентилационни и климатични системи </w:t>
            </w:r>
            <w:r w:rsidR="006B409A" w:rsidRPr="004221FE">
              <w:rPr>
                <w:rFonts w:ascii="Times New Roman" w:hAnsi="Times New Roman"/>
                <w:szCs w:val="24"/>
                <w:lang w:val="en-US"/>
              </w:rPr>
              <w:t>(</w:t>
            </w:r>
            <w:r w:rsidR="006B409A" w:rsidRPr="004221FE">
              <w:rPr>
                <w:rFonts w:ascii="Times New Roman" w:hAnsi="Times New Roman"/>
                <w:szCs w:val="24"/>
              </w:rPr>
              <w:t>оборудване</w:t>
            </w:r>
            <w:r w:rsidR="006B409A" w:rsidRPr="004221FE">
              <w:rPr>
                <w:rFonts w:ascii="Times New Roman" w:hAnsi="Times New Roman"/>
                <w:szCs w:val="24"/>
                <w:lang w:val="en-US"/>
              </w:rPr>
              <w:t>)</w:t>
            </w:r>
          </w:p>
          <w:p w14:paraId="6282E131" w14:textId="77777777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41D500C" w14:textId="78C795A3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221FE">
              <w:rPr>
                <w:rFonts w:ascii="Times New Roman" w:hAnsi="Times New Roman" w:hint="eastAsia"/>
                <w:szCs w:val="24"/>
              </w:rPr>
              <w:t>Кандидатът</w:t>
            </w:r>
            <w:r w:rsidRPr="004221FE">
              <w:rPr>
                <w:rFonts w:ascii="Times New Roman" w:hAnsi="Times New Roman"/>
                <w:szCs w:val="24"/>
              </w:rPr>
              <w:t xml:space="preserve">* </w:t>
            </w:r>
            <w:r w:rsidRPr="004221FE">
              <w:rPr>
                <w:rFonts w:ascii="Times New Roman" w:hAnsi="Times New Roman" w:hint="eastAsia"/>
                <w:szCs w:val="24"/>
              </w:rPr>
              <w:t>следва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да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е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правоспособен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за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извършване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на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монтаж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</w:t>
            </w:r>
            <w:r w:rsidRPr="004221FE">
              <w:rPr>
                <w:rFonts w:ascii="Times New Roman" w:hAnsi="Times New Roman"/>
                <w:szCs w:val="24"/>
              </w:rPr>
              <w:t>/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ремонт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</w:t>
            </w:r>
            <w:r w:rsidRPr="004221FE">
              <w:rPr>
                <w:rFonts w:ascii="Times New Roman" w:hAnsi="Times New Roman"/>
                <w:szCs w:val="24"/>
              </w:rPr>
              <w:t>/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поддръжка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и</w:t>
            </w:r>
            <w:r w:rsidRPr="004221FE">
              <w:rPr>
                <w:rFonts w:ascii="Times New Roman" w:hAnsi="Times New Roman"/>
                <w:szCs w:val="24"/>
              </w:rPr>
              <w:t>/</w:t>
            </w:r>
            <w:r w:rsidRPr="004221FE">
              <w:rPr>
                <w:rFonts w:ascii="Times New Roman" w:hAnsi="Times New Roman" w:hint="eastAsia"/>
                <w:szCs w:val="24"/>
              </w:rPr>
              <w:t>или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сервизно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обслужване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на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климатично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оборудване</w:t>
            </w:r>
            <w:r w:rsidRPr="004221FE">
              <w:rPr>
                <w:rFonts w:ascii="Times New Roman" w:hAnsi="Times New Roman"/>
                <w:szCs w:val="24"/>
              </w:rPr>
              <w:t xml:space="preserve">, </w:t>
            </w:r>
            <w:r w:rsidRPr="004221FE">
              <w:rPr>
                <w:rFonts w:ascii="Times New Roman" w:hAnsi="Times New Roman" w:hint="eastAsia"/>
                <w:szCs w:val="24"/>
              </w:rPr>
              <w:t>съдържащо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над</w:t>
            </w:r>
            <w:r w:rsidRPr="004221FE">
              <w:rPr>
                <w:rFonts w:ascii="Times New Roman" w:hAnsi="Times New Roman"/>
                <w:szCs w:val="24"/>
              </w:rPr>
              <w:t xml:space="preserve"> 3 </w:t>
            </w:r>
            <w:r w:rsidRPr="004221FE">
              <w:rPr>
                <w:rFonts w:ascii="Times New Roman" w:hAnsi="Times New Roman" w:hint="eastAsia"/>
                <w:szCs w:val="24"/>
              </w:rPr>
              <w:t>кг</w:t>
            </w:r>
            <w:r w:rsidRPr="004221FE">
              <w:rPr>
                <w:rFonts w:ascii="Times New Roman" w:hAnsi="Times New Roman"/>
                <w:szCs w:val="24"/>
              </w:rPr>
              <w:t xml:space="preserve">. </w:t>
            </w:r>
            <w:r w:rsidRPr="004221FE">
              <w:rPr>
                <w:rFonts w:ascii="Times New Roman" w:hAnsi="Times New Roman" w:hint="eastAsia"/>
                <w:szCs w:val="24"/>
              </w:rPr>
              <w:t>флуоросъдържащи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парникови</w:t>
            </w:r>
            <w:r w:rsidRPr="004221FE">
              <w:rPr>
                <w:rFonts w:ascii="Times New Roman" w:hAnsi="Times New Roman"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szCs w:val="24"/>
              </w:rPr>
              <w:t>газове</w:t>
            </w:r>
            <w:r w:rsidRPr="004221FE">
              <w:rPr>
                <w:rFonts w:ascii="Times New Roman" w:hAnsi="Times New Roman"/>
                <w:szCs w:val="24"/>
              </w:rPr>
              <w:t>.</w:t>
            </w:r>
          </w:p>
          <w:p w14:paraId="5E8171A7" w14:textId="77777777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A5C83F6" w14:textId="77777777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75169C62" w14:textId="45D08CC2" w:rsidR="00175E87" w:rsidRPr="004221FE" w:rsidRDefault="00175E87" w:rsidP="00175E8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221FE">
              <w:rPr>
                <w:rFonts w:ascii="Times New Roman" w:hAnsi="Times New Roman"/>
                <w:szCs w:val="24"/>
              </w:rPr>
              <w:t>*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под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„</w:t>
            </w:r>
            <w:r w:rsidR="00604193">
              <w:rPr>
                <w:rFonts w:ascii="Times New Roman" w:hAnsi="Times New Roman"/>
                <w:i/>
                <w:iCs/>
                <w:szCs w:val="24"/>
              </w:rPr>
              <w:t>К</w:t>
            </w:r>
            <w:r w:rsidR="00604193" w:rsidRPr="004221FE">
              <w:rPr>
                <w:rFonts w:ascii="Times New Roman" w:hAnsi="Times New Roman"/>
                <w:i/>
                <w:iCs/>
                <w:szCs w:val="24"/>
              </w:rPr>
              <w:t>андидат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“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следва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да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се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разбира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юридическото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лице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,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което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подава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оферта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по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процедурата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.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Няма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да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бъдат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признавани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сертификати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,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издадени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на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името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на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физическо</w:t>
            </w:r>
            <w:r w:rsidRPr="004221FE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221FE">
              <w:rPr>
                <w:rFonts w:ascii="Times New Roman" w:hAnsi="Times New Roman" w:hint="eastAsia"/>
                <w:i/>
                <w:iCs/>
                <w:szCs w:val="24"/>
              </w:rPr>
              <w:t>лице</w:t>
            </w:r>
          </w:p>
        </w:tc>
      </w:tr>
    </w:tbl>
    <w:p w14:paraId="24889AE3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РАЗДЕЛ ІV ПРОЦЕДУРА</w:t>
      </w:r>
    </w:p>
    <w:p w14:paraId="27AAB448" w14:textId="77777777" w:rsidR="00D66412" w:rsidRPr="00D44F7B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AD30260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ІV.</w:t>
      </w:r>
      <w:r w:rsidR="00257D2C" w:rsidRPr="00D44F7B">
        <w:rPr>
          <w:rFonts w:ascii="Times New Roman" w:hAnsi="Times New Roman"/>
          <w:b/>
          <w:bCs/>
          <w:szCs w:val="24"/>
        </w:rPr>
        <w:t>1</w:t>
      </w:r>
      <w:r w:rsidRPr="00D44F7B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6C0EFD01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D44F7B" w14:paraId="4182D9E1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114B" w14:textId="77777777" w:rsidR="002A730C" w:rsidRPr="00D44F7B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0E5D1C87" w14:textId="77777777" w:rsidR="002A730C" w:rsidRPr="00D44F7B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D44F7B">
              <w:rPr>
                <w:rFonts w:ascii="Times New Roman" w:hAnsi="Times New Roman"/>
                <w:bCs/>
                <w:i/>
                <w:szCs w:val="24"/>
              </w:rPr>
              <w:lastRenderedPageBreak/>
              <w:t>(</w:t>
            </w:r>
            <w:r w:rsidRPr="00D44F7B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D44F7B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251C15F3" w14:textId="77777777" w:rsidR="002A730C" w:rsidRPr="00D44F7B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7E88A595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54F8" w14:textId="77777777" w:rsidR="00C5724E" w:rsidRPr="00D44F7B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най-ниска цена                                                             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52E18BD4" w14:textId="77777777" w:rsidR="00C5724E" w:rsidRPr="00D44F7B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1BE26C6" w14:textId="77777777" w:rsidR="002A730C" w:rsidRPr="00D44F7B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 w:rsidRPr="00D44F7B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 w:rsidRPr="00D44F7B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D44F7B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 w:rsidRPr="00D44F7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D44F7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66E23CD7" w14:textId="77777777" w:rsidR="006700E2" w:rsidRPr="00D44F7B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96D41A1" w14:textId="77777777" w:rsidR="00F9752A" w:rsidRPr="00D44F7B" w:rsidRDefault="00DE0FAB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F9752A" w:rsidRPr="00D44F7B">
              <w:rPr>
                <w:rFonts w:ascii="Times New Roman" w:hAnsi="Times New Roman"/>
                <w:szCs w:val="24"/>
              </w:rPr>
              <w:sym w:font="Wingdings 2" w:char="F052"/>
            </w:r>
          </w:p>
          <w:p w14:paraId="4334BBF8" w14:textId="77777777" w:rsidR="00F9752A" w:rsidRPr="00D44F7B" w:rsidRDefault="00F9752A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5AD869F" w14:textId="0B359261" w:rsidR="002A730C" w:rsidRPr="00D44F7B" w:rsidRDefault="00F9752A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D44F7B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 w:rsidRPr="00D44F7B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3D123504" w14:textId="77777777" w:rsidR="006700E2" w:rsidRPr="00D44F7B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9752A" w:rsidRPr="00D44F7B" w14:paraId="07753BC3" w14:textId="77777777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6F0FABD0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  <w:u w:val="single"/>
              </w:rPr>
              <w:t>Показатели:</w:t>
            </w:r>
          </w:p>
          <w:p w14:paraId="473F48F7" w14:textId="77777777" w:rsidR="00F9752A" w:rsidRPr="00D44F7B" w:rsidRDefault="00F9752A" w:rsidP="00F9752A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9"/>
              </w:tabs>
              <w:autoSpaceDE w:val="0"/>
              <w:rPr>
                <w:rFonts w:ascii="Times New Roman" w:hAnsi="Times New Roman"/>
                <w:sz w:val="22"/>
                <w:szCs w:val="22"/>
              </w:rPr>
            </w:pPr>
            <w:r w:rsidRPr="00D44F7B">
              <w:rPr>
                <w:rFonts w:ascii="Times New Roman" w:hAnsi="Times New Roman"/>
                <w:sz w:val="22"/>
                <w:szCs w:val="22"/>
              </w:rPr>
              <w:t>Предложена цена - П 1</w:t>
            </w:r>
          </w:p>
          <w:p w14:paraId="61DF160D" w14:textId="77777777" w:rsidR="00F9752A" w:rsidRPr="00D44F7B" w:rsidRDefault="00F9752A" w:rsidP="00F9752A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9"/>
              </w:tabs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44F7B">
              <w:rPr>
                <w:rFonts w:ascii="Times New Roman" w:hAnsi="Times New Roman"/>
                <w:sz w:val="22"/>
                <w:szCs w:val="22"/>
              </w:rPr>
              <w:t>Срок на изпълнение - П 2</w:t>
            </w:r>
          </w:p>
          <w:p w14:paraId="465DE742" w14:textId="77777777" w:rsidR="00F9752A" w:rsidRPr="00D44F7B" w:rsidRDefault="00F9752A" w:rsidP="00F9752A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9"/>
              </w:tabs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44F7B">
              <w:rPr>
                <w:rFonts w:ascii="Times New Roman" w:hAnsi="Times New Roman"/>
                <w:bCs/>
                <w:sz w:val="22"/>
                <w:szCs w:val="22"/>
              </w:rPr>
              <w:t xml:space="preserve">Гаранционно обслужване на оборудването - </w:t>
            </w:r>
            <w:r w:rsidRPr="00D44F7B">
              <w:rPr>
                <w:rFonts w:ascii="Times New Roman" w:hAnsi="Times New Roman"/>
                <w:sz w:val="22"/>
                <w:szCs w:val="22"/>
              </w:rPr>
              <w:t>П 3</w:t>
            </w:r>
          </w:p>
          <w:p w14:paraId="00DBAE19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B7DB675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408D496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71D0557B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30 % (0,30)</w:t>
            </w:r>
          </w:p>
          <w:p w14:paraId="606C4B77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597F0C5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40 % (0,40)</w:t>
            </w:r>
          </w:p>
          <w:p w14:paraId="20FC758F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2CFCA48" w14:textId="1036A713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20% (0,20) 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BB43941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F5CEDB7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  <w:u w:val="single"/>
              </w:rPr>
              <w:t>Показатели:</w:t>
            </w:r>
          </w:p>
          <w:p w14:paraId="1B1853DC" w14:textId="6FE86CC4" w:rsidR="00F9752A" w:rsidRPr="003C5A82" w:rsidRDefault="00F9752A" w:rsidP="003C5A82">
            <w:pPr>
              <w:pStyle w:val="ListParagraph"/>
              <w:numPr>
                <w:ilvl w:val="0"/>
                <w:numId w:val="8"/>
              </w:numPr>
              <w:tabs>
                <w:tab w:val="left" w:pos="289"/>
              </w:tabs>
              <w:autoSpaceDE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A82">
              <w:rPr>
                <w:rFonts w:ascii="Times New Roman" w:hAnsi="Times New Roman"/>
                <w:bCs/>
                <w:sz w:val="22"/>
                <w:szCs w:val="22"/>
              </w:rPr>
              <w:t xml:space="preserve">Време за отстраняване на възникнал технически проблем - </w:t>
            </w:r>
            <w:r w:rsidRPr="003C5A82">
              <w:rPr>
                <w:rFonts w:ascii="Times New Roman" w:hAnsi="Times New Roman"/>
                <w:sz w:val="22"/>
                <w:szCs w:val="22"/>
              </w:rPr>
              <w:t>П 4</w:t>
            </w:r>
          </w:p>
          <w:p w14:paraId="0F55D240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F7342F3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672F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F8A6F3C" w14:textId="77777777" w:rsidR="00F9752A" w:rsidRPr="00D44F7B" w:rsidRDefault="00F9752A" w:rsidP="00F9752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6CDA1F9E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10% (0,10) </w:t>
            </w:r>
          </w:p>
          <w:p w14:paraId="06FBF3E7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37BA7708" w14:textId="77777777" w:rsidR="00F9752A" w:rsidRPr="00D44F7B" w:rsidRDefault="00F9752A" w:rsidP="00F9752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9752A" w:rsidRPr="00D44F7B" w14:paraId="223FB9E4" w14:textId="77777777" w:rsidTr="006D1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"/>
        </w:trPr>
        <w:tc>
          <w:tcPr>
            <w:tcW w:w="8866" w:type="dxa"/>
            <w:gridSpan w:val="4"/>
          </w:tcPr>
          <w:p w14:paraId="1D60B656" w14:textId="77777777" w:rsidR="00F9752A" w:rsidRPr="00D44F7B" w:rsidRDefault="00F9752A" w:rsidP="00F9752A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01CB1F99" w14:textId="77777777" w:rsidR="008716E6" w:rsidRPr="00D44F7B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887D3CC" w14:textId="77777777" w:rsidR="008716E6" w:rsidRPr="00D44F7B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DD52130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ІV.</w:t>
      </w:r>
      <w:r w:rsidR="00257D2C" w:rsidRPr="00D44F7B">
        <w:rPr>
          <w:rFonts w:ascii="Times New Roman" w:hAnsi="Times New Roman"/>
          <w:b/>
          <w:bCs/>
          <w:szCs w:val="24"/>
        </w:rPr>
        <w:t>2</w:t>
      </w:r>
      <w:r w:rsidRPr="00D44F7B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34670462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F37F3F" w:rsidRPr="00D44F7B" w14:paraId="55AC9284" w14:textId="77777777" w:rsidTr="00F37F3F">
        <w:trPr>
          <w:trHeight w:val="1196"/>
        </w:trPr>
        <w:tc>
          <w:tcPr>
            <w:tcW w:w="8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1FE430" w14:textId="77777777" w:rsidR="00F37F3F" w:rsidRPr="00D44F7B" w:rsidRDefault="00F37F3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ІV.2.1) Номер на административния договор за предоставяне на безвъзмездна финансова помощ</w:t>
            </w:r>
          </w:p>
          <w:p w14:paraId="733BD272" w14:textId="77777777" w:rsidR="00F37F3F" w:rsidRPr="00D44F7B" w:rsidRDefault="00F37F3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581F54E" w14:textId="068164B8" w:rsidR="00F37F3F" w:rsidRPr="00D44F7B" w:rsidRDefault="00F37F3F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110AE8" w:rsidRPr="00D44F7B">
              <w:rPr>
                <w:rFonts w:ascii="Times New Roman" w:hAnsi="Times New Roman"/>
                <w:b/>
                <w:bCs/>
                <w:szCs w:val="24"/>
              </w:rPr>
              <w:t>BG05SFPR002-1.004-</w:t>
            </w:r>
            <w:r w:rsidR="008E136F">
              <w:rPr>
                <w:rFonts w:ascii="Times New Roman" w:hAnsi="Times New Roman"/>
                <w:b/>
                <w:bCs/>
                <w:szCs w:val="24"/>
              </w:rPr>
              <w:t>2436</w:t>
            </w:r>
            <w:r w:rsidR="00110AE8" w:rsidRPr="00D44F7B">
              <w:rPr>
                <w:rFonts w:ascii="Times New Roman" w:hAnsi="Times New Roman"/>
                <w:b/>
                <w:bCs/>
                <w:szCs w:val="24"/>
              </w:rPr>
              <w:t>-C01</w:t>
            </w:r>
          </w:p>
        </w:tc>
      </w:tr>
      <w:tr w:rsidR="002A730C" w:rsidRPr="00D44F7B" w14:paraId="210F363D" w14:textId="77777777" w:rsidTr="00F37F3F">
        <w:trPr>
          <w:trHeight w:val="66"/>
        </w:trPr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7BC0" w14:textId="46889C9B" w:rsidR="002A730C" w:rsidRPr="00D44F7B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D44F7B" w14:paraId="5089DD18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928E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D44F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D44F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2E234DF8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B72EAA7" w14:textId="75E3B49F" w:rsidR="004233A2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Дата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0E1297" w:rsidRPr="000E1297">
              <w:rPr>
                <w:rFonts w:ascii="Times New Roman" w:hAnsi="Times New Roman"/>
                <w:szCs w:val="24"/>
              </w:rPr>
              <w:t>09</w:t>
            </w:r>
            <w:r w:rsidRPr="000E1297">
              <w:rPr>
                <w:rFonts w:ascii="Times New Roman" w:hAnsi="Times New Roman"/>
                <w:szCs w:val="24"/>
              </w:rPr>
              <w:t>/</w:t>
            </w:r>
            <w:r w:rsidR="000E1297" w:rsidRPr="000E1297">
              <w:rPr>
                <w:rFonts w:ascii="Times New Roman" w:hAnsi="Times New Roman"/>
                <w:szCs w:val="24"/>
              </w:rPr>
              <w:t>07/</w:t>
            </w:r>
            <w:r w:rsidR="009C4ECC" w:rsidRPr="00DE597F">
              <w:rPr>
                <w:rFonts w:ascii="Times New Roman" w:hAnsi="Times New Roman"/>
                <w:szCs w:val="24"/>
              </w:rPr>
              <w:t>2025 г.</w:t>
            </w:r>
            <w:r w:rsidRPr="00D44F7B">
              <w:rPr>
                <w:rFonts w:ascii="Times New Roman" w:hAnsi="Times New Roman"/>
                <w:szCs w:val="24"/>
              </w:rPr>
              <w:t xml:space="preserve"> </w:t>
            </w:r>
            <w:r w:rsidRPr="00D44F7B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D44F7B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D44F7B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D44F7B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D44F7B">
              <w:rPr>
                <w:rFonts w:ascii="Times New Roman" w:hAnsi="Times New Roman"/>
                <w:i/>
                <w:szCs w:val="24"/>
              </w:rPr>
              <w:t>)</w:t>
            </w:r>
            <w:r w:rsidRPr="00D44F7B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14:paraId="22A0CE0E" w14:textId="77777777" w:rsidR="004233A2" w:rsidRPr="00D44F7B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E0DAA35" w14:textId="71699E0B" w:rsidR="00DD2577" w:rsidRPr="00D44F7B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D1274A" w:rsidRPr="00D1274A">
              <w:rPr>
                <w:rFonts w:ascii="Times New Roman" w:hAnsi="Times New Roman"/>
                <w:b/>
                <w:szCs w:val="24"/>
              </w:rPr>
              <w:t>23:59:59 часа на посочената крайна дата</w:t>
            </w:r>
          </w:p>
          <w:p w14:paraId="3D4772CB" w14:textId="369F6A85" w:rsidR="004233A2" w:rsidRPr="00D44F7B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4745E5">
              <w:rPr>
                <w:rFonts w:ascii="Times New Roman" w:hAnsi="Times New Roman"/>
                <w:b/>
                <w:bCs/>
                <w:szCs w:val="24"/>
              </w:rPr>
              <w:t>ИСУН 2020</w:t>
            </w:r>
            <w:r w:rsidR="00A870DC"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63862" w:rsidRPr="00D44F7B">
              <w:rPr>
                <w:rFonts w:ascii="Times New Roman" w:hAnsi="Times New Roman"/>
                <w:bCs/>
                <w:szCs w:val="24"/>
              </w:rPr>
              <w:t>(</w:t>
            </w:r>
            <w:r w:rsidR="0076483F" w:rsidRPr="00D44F7B">
              <w:rPr>
                <w:rFonts w:ascii="Times New Roman" w:hAnsi="Times New Roman"/>
                <w:bCs/>
                <w:szCs w:val="24"/>
              </w:rPr>
              <w:t xml:space="preserve"> </w:t>
            </w:r>
            <w:hyperlink r:id="rId8" w:history="1">
              <w:r w:rsidR="0076483F" w:rsidRPr="00D44F7B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 w:rsidRPr="00D44F7B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663862" w:rsidRPr="00D44F7B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790BB0C8" w14:textId="77777777" w:rsidR="002A730C" w:rsidRPr="00D44F7B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3ADE4BD8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C60C" w14:textId="77777777" w:rsidR="002A730C" w:rsidRPr="00D44F7B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D44F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D44F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 w:rsidRPr="00D44F7B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 w:rsidRPr="00D44F7B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 w:rsidRPr="00D44F7B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A019C84" w14:textId="77777777" w:rsidR="002A730C" w:rsidRPr="00D44F7B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2AAEA705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79C7" w14:textId="77777777" w:rsidR="00483EC1" w:rsidRPr="00D44F7B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7C1CBF1A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D44F7B"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 w:rsidRPr="00D44F7B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D44F7B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 w:rsidRPr="00D44F7B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1C407581" w14:textId="77777777" w:rsidR="004745E5" w:rsidRDefault="004745E5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48A320E4" w14:textId="27C1B9F6" w:rsidR="004745E5" w:rsidRPr="00D44F7B" w:rsidRDefault="004745E5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4745E5">
              <w:rPr>
                <w:rFonts w:ascii="Times New Roman" w:hAnsi="Times New Roman"/>
                <w:i/>
                <w:noProof/>
                <w:sz w:val="18"/>
                <w:szCs w:val="18"/>
              </w:rPr>
              <w:drawing>
                <wp:inline distT="0" distB="0" distL="0" distR="0" wp14:anchorId="191021A3" wp14:editId="588CAC7A">
                  <wp:extent cx="5422900" cy="309880"/>
                  <wp:effectExtent l="0" t="0" r="0" b="0"/>
                  <wp:docPr id="3699522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C335D" w14:textId="77777777" w:rsidR="00483EC1" w:rsidRPr="00D44F7B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1BAB7EC8" w14:textId="70E631A9" w:rsidR="00483EC1" w:rsidRPr="00D44F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F7B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2</w:t>
            </w:r>
            <w:r w:rsidR="00483EC1" w:rsidRPr="00D44F7B">
              <w:rPr>
                <w:rFonts w:ascii="Times New Roman" w:hAnsi="Times New Roman"/>
                <w:szCs w:val="24"/>
              </w:rPr>
              <w:t xml:space="preserve">. </w:t>
            </w:r>
            <w:hyperlink r:id="rId11" w:history="1">
              <w:r w:rsidR="000C6DDF" w:rsidRPr="000C6DDF">
                <w:rPr>
                  <w:rStyle w:val="Hyperlink"/>
                  <w:rFonts w:ascii="Times New Roman" w:hAnsi="Times New Roman"/>
                  <w:i/>
                  <w:iCs/>
                  <w:szCs w:val="24"/>
                </w:rPr>
                <w:t>https://www.industrial-parts.com/</w:t>
              </w:r>
            </w:hyperlink>
            <w:r w:rsidR="000C6DDF" w:rsidRPr="000C6DDF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483EC1" w:rsidRPr="00D44F7B">
              <w:rPr>
                <w:rFonts w:ascii="Times New Roman" w:hAnsi="Times New Roman"/>
                <w:szCs w:val="24"/>
              </w:rPr>
              <w:t>- (</w:t>
            </w:r>
            <w:r w:rsidR="00483EC1" w:rsidRPr="00D44F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 w:rsidRPr="00D44F7B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745E5">
              <w:rPr>
                <w:rFonts w:ascii="Times New Roman" w:hAnsi="Times New Roman"/>
                <w:i/>
                <w:sz w:val="18"/>
                <w:szCs w:val="18"/>
              </w:rPr>
              <w:t xml:space="preserve"> в случай, че има такъв</w:t>
            </w:r>
            <w:r w:rsidR="00483EC1" w:rsidRPr="00D44F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D2B8C36" w14:textId="77777777" w:rsidR="002A730C" w:rsidRPr="00D44F7B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D44F7B" w14:paraId="13C65C4C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3586" w14:textId="77777777" w:rsidR="00483EC1" w:rsidRPr="00D44F7B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EF40CD3" w14:textId="77777777" w:rsidR="002A730C" w:rsidRPr="00D44F7B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44F7B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D44F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D44F7B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739CEEDD" w14:textId="77777777" w:rsidR="00483EC1" w:rsidRPr="00D44F7B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3AB4ECB" w14:textId="77777777" w:rsidR="002E535F" w:rsidRPr="00D44F7B" w:rsidRDefault="002E535F" w:rsidP="002E535F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44F7B">
              <w:rPr>
                <w:rFonts w:ascii="Times New Roman" w:hAnsi="Times New Roman"/>
                <w:szCs w:val="24"/>
              </w:rPr>
              <w:t>180 (сто и осемдесет) дни от крайния срок за получаване на оферти.</w:t>
            </w:r>
          </w:p>
          <w:p w14:paraId="4A57578B" w14:textId="77777777" w:rsidR="00483EC1" w:rsidRPr="00D44F7B" w:rsidRDefault="00483EC1" w:rsidP="002E535F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14:paraId="3BCF7932" w14:textId="77777777" w:rsidR="005773E2" w:rsidRPr="00D44F7B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216945BD" w14:textId="77777777" w:rsidR="005773E2" w:rsidRPr="00D44F7B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EA51D94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7F6CA043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054D20F5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D44F7B">
        <w:rPr>
          <w:rFonts w:ascii="Times New Roman" w:hAnsi="Times New Roman"/>
          <w:b/>
          <w:szCs w:val="24"/>
        </w:rPr>
        <w:t>настоящата публична покана</w:t>
      </w:r>
      <w:r w:rsidR="00A5271E" w:rsidRPr="00D44F7B">
        <w:rPr>
          <w:rFonts w:ascii="Times New Roman" w:hAnsi="Times New Roman"/>
          <w:b/>
          <w:szCs w:val="24"/>
        </w:rPr>
        <w:t xml:space="preserve"> </w:t>
      </w:r>
      <w:r w:rsidRPr="00D44F7B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D44F7B">
        <w:rPr>
          <w:rFonts w:ascii="Times New Roman" w:hAnsi="Times New Roman"/>
          <w:b/>
          <w:szCs w:val="24"/>
        </w:rPr>
        <w:t>:</w:t>
      </w:r>
    </w:p>
    <w:p w14:paraId="7AF5F8CB" w14:textId="77777777" w:rsidR="002A730C" w:rsidRPr="00D44F7B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 xml:space="preserve">1. </w:t>
      </w:r>
      <w:r w:rsidR="0003605C" w:rsidRPr="00D44F7B">
        <w:rPr>
          <w:rFonts w:ascii="Times New Roman" w:hAnsi="Times New Roman"/>
        </w:rPr>
        <w:t>Декларация с посочване на</w:t>
      </w:r>
      <w:r w:rsidR="00EE425E" w:rsidRPr="00D44F7B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D44F7B">
        <w:rPr>
          <w:rFonts w:ascii="Times New Roman" w:hAnsi="Times New Roman"/>
          <w:szCs w:val="24"/>
        </w:rPr>
        <w:t>;</w:t>
      </w:r>
    </w:p>
    <w:p w14:paraId="2BA21707" w14:textId="77777777" w:rsidR="0072272C" w:rsidRPr="00D44F7B" w:rsidRDefault="002D3611" w:rsidP="0072272C">
      <w:pPr>
        <w:ind w:firstLine="360"/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2</w:t>
      </w:r>
      <w:r w:rsidR="00AA181C" w:rsidRPr="00D44F7B">
        <w:rPr>
          <w:rFonts w:ascii="Times New Roman" w:hAnsi="Times New Roman"/>
          <w:szCs w:val="24"/>
        </w:rPr>
        <w:t>. Деклараци</w:t>
      </w:r>
      <w:r w:rsidR="00137D08" w:rsidRPr="00D44F7B">
        <w:rPr>
          <w:rFonts w:ascii="Times New Roman" w:hAnsi="Times New Roman"/>
          <w:szCs w:val="24"/>
        </w:rPr>
        <w:t>я</w:t>
      </w:r>
      <w:r w:rsidR="00AA181C" w:rsidRPr="00D44F7B">
        <w:rPr>
          <w:rFonts w:ascii="Times New Roman" w:hAnsi="Times New Roman"/>
          <w:szCs w:val="24"/>
        </w:rPr>
        <w:t xml:space="preserve"> по чл. </w:t>
      </w:r>
      <w:r w:rsidR="00AB15D2" w:rsidRPr="00D44F7B">
        <w:rPr>
          <w:rFonts w:ascii="Times New Roman" w:hAnsi="Times New Roman"/>
          <w:szCs w:val="24"/>
        </w:rPr>
        <w:t xml:space="preserve">12, ал. 1, т. 1 от ПМС № </w:t>
      </w:r>
      <w:r w:rsidR="00A870DC" w:rsidRPr="00D44F7B">
        <w:rPr>
          <w:rFonts w:ascii="Times New Roman" w:hAnsi="Times New Roman"/>
          <w:bCs/>
          <w:szCs w:val="24"/>
        </w:rPr>
        <w:t>4/11.01.2024</w:t>
      </w:r>
      <w:r w:rsidR="00A00AED" w:rsidRPr="00D44F7B">
        <w:rPr>
          <w:rFonts w:ascii="Times New Roman" w:hAnsi="Times New Roman"/>
          <w:bCs/>
          <w:szCs w:val="24"/>
        </w:rPr>
        <w:t xml:space="preserve"> г.)</w:t>
      </w:r>
      <w:r w:rsidR="00AA181C" w:rsidRPr="00D44F7B">
        <w:rPr>
          <w:rFonts w:ascii="Times New Roman" w:hAnsi="Times New Roman"/>
          <w:szCs w:val="24"/>
        </w:rPr>
        <w:t>;</w:t>
      </w:r>
    </w:p>
    <w:p w14:paraId="169AF867" w14:textId="341676C3" w:rsidR="003D6D08" w:rsidRPr="00D44F7B" w:rsidRDefault="002D3611" w:rsidP="008833C9">
      <w:pPr>
        <w:ind w:firstLine="360"/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3</w:t>
      </w:r>
      <w:r w:rsidR="003D6D08" w:rsidRPr="00D44F7B">
        <w:rPr>
          <w:rFonts w:ascii="Times New Roman" w:hAnsi="Times New Roman"/>
          <w:szCs w:val="24"/>
        </w:rPr>
        <w:t>. Други документи</w:t>
      </w:r>
      <w:r w:rsidR="008833C9">
        <w:rPr>
          <w:rFonts w:ascii="Times New Roman" w:hAnsi="Times New Roman"/>
          <w:szCs w:val="24"/>
        </w:rPr>
        <w:t>;</w:t>
      </w:r>
    </w:p>
    <w:p w14:paraId="523857E4" w14:textId="77777777" w:rsidR="006D1DC4" w:rsidRPr="00D44F7B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690A2D0" w14:textId="335AF91B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D44F7B">
        <w:rPr>
          <w:rFonts w:ascii="Times New Roman" w:hAnsi="Times New Roman"/>
          <w:b/>
          <w:bCs/>
          <w:szCs w:val="24"/>
        </w:rPr>
        <w:t>ото</w:t>
      </w:r>
      <w:r w:rsidRPr="00D44F7B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 w:rsidRPr="00D44F7B">
        <w:rPr>
          <w:rFonts w:ascii="Times New Roman" w:hAnsi="Times New Roman"/>
          <w:b/>
          <w:bCs/>
          <w:szCs w:val="24"/>
        </w:rPr>
        <w:t>ото</w:t>
      </w:r>
      <w:r w:rsidRPr="00D44F7B">
        <w:rPr>
          <w:rFonts w:ascii="Times New Roman" w:hAnsi="Times New Roman"/>
          <w:b/>
          <w:bCs/>
          <w:szCs w:val="24"/>
        </w:rPr>
        <w:t xml:space="preserve"> </w:t>
      </w:r>
      <w:r w:rsidR="006F780D" w:rsidRPr="00D44F7B">
        <w:rPr>
          <w:rFonts w:ascii="Times New Roman" w:hAnsi="Times New Roman"/>
          <w:b/>
          <w:bCs/>
          <w:szCs w:val="24"/>
        </w:rPr>
        <w:t>състояние</w:t>
      </w:r>
      <w:r w:rsidRPr="00D44F7B">
        <w:rPr>
          <w:rFonts w:ascii="Times New Roman" w:hAnsi="Times New Roman"/>
          <w:b/>
          <w:bCs/>
          <w:szCs w:val="24"/>
        </w:rPr>
        <w:t xml:space="preserve"> на кандидата по т. </w:t>
      </w:r>
      <w:r w:rsidRPr="00E52AF0">
        <w:rPr>
          <w:rFonts w:ascii="Times New Roman" w:hAnsi="Times New Roman"/>
          <w:b/>
          <w:bCs/>
          <w:szCs w:val="24"/>
        </w:rPr>
        <w:t>ІІІ.2.</w:t>
      </w:r>
      <w:r w:rsidR="00CA6064" w:rsidRPr="00E52AF0">
        <w:rPr>
          <w:rFonts w:ascii="Times New Roman" w:hAnsi="Times New Roman"/>
          <w:b/>
          <w:bCs/>
          <w:szCs w:val="24"/>
        </w:rPr>
        <w:t>3</w:t>
      </w:r>
      <w:r w:rsidRPr="00E52AF0">
        <w:rPr>
          <w:rFonts w:ascii="Times New Roman" w:hAnsi="Times New Roman"/>
          <w:b/>
          <w:szCs w:val="24"/>
        </w:rPr>
        <w:t xml:space="preserve"> от</w:t>
      </w:r>
      <w:r w:rsidRPr="00D44F7B">
        <w:rPr>
          <w:rFonts w:ascii="Times New Roman" w:hAnsi="Times New Roman"/>
          <w:b/>
          <w:szCs w:val="24"/>
        </w:rPr>
        <w:t xml:space="preserve"> </w:t>
      </w:r>
      <w:r w:rsidR="00AB15D2" w:rsidRPr="00D44F7B">
        <w:rPr>
          <w:rFonts w:ascii="Times New Roman" w:hAnsi="Times New Roman"/>
          <w:b/>
          <w:szCs w:val="24"/>
        </w:rPr>
        <w:t>настоящата публична покана</w:t>
      </w:r>
      <w:r w:rsidRPr="00D44F7B">
        <w:rPr>
          <w:rFonts w:ascii="Times New Roman" w:hAnsi="Times New Roman"/>
          <w:b/>
          <w:szCs w:val="24"/>
        </w:rPr>
        <w:t xml:space="preserve"> </w:t>
      </w:r>
      <w:r w:rsidRPr="00D44F7B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D44F7B">
        <w:rPr>
          <w:rFonts w:ascii="Times New Roman" w:hAnsi="Times New Roman"/>
          <w:b/>
          <w:i/>
          <w:szCs w:val="24"/>
        </w:rPr>
        <w:t xml:space="preserve">, </w:t>
      </w:r>
      <w:r w:rsidRPr="00D44F7B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F17163">
        <w:rPr>
          <w:rFonts w:ascii="Times New Roman" w:hAnsi="Times New Roman"/>
          <w:b/>
          <w:i/>
          <w:szCs w:val="24"/>
        </w:rPr>
        <w:t>3</w:t>
      </w:r>
      <w:r w:rsidRPr="00D44F7B">
        <w:rPr>
          <w:rFonts w:ascii="Times New Roman" w:hAnsi="Times New Roman"/>
          <w:b/>
          <w:i/>
          <w:szCs w:val="24"/>
        </w:rPr>
        <w:t>.)</w:t>
      </w:r>
      <w:r w:rsidRPr="00D44F7B">
        <w:rPr>
          <w:rFonts w:ascii="Times New Roman" w:hAnsi="Times New Roman"/>
          <w:b/>
          <w:szCs w:val="24"/>
        </w:rPr>
        <w:t>:</w:t>
      </w:r>
    </w:p>
    <w:p w14:paraId="2C341A75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3BDDA758" w14:textId="207E50F0" w:rsidR="001B16B7" w:rsidRPr="00D44F7B" w:rsidRDefault="009150D5" w:rsidP="001B16B7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>Отчет</w:t>
      </w:r>
      <w:r w:rsidR="001B16B7" w:rsidRPr="00D44F7B">
        <w:rPr>
          <w:rFonts w:ascii="Times New Roman" w:hAnsi="Times New Roman"/>
          <w:b/>
          <w:bCs/>
          <w:i/>
          <w:iCs/>
          <w:szCs w:val="24"/>
        </w:rPr>
        <w:t xml:space="preserve"> за приходи и разходи за последните 3 (три) приключени финансови години в зависимост от датата, на която кандидатът е учреден или е започнал дейността си.</w:t>
      </w:r>
    </w:p>
    <w:p w14:paraId="7BE2838D" w14:textId="77777777" w:rsidR="001B16B7" w:rsidRPr="00D44F7B" w:rsidRDefault="001B16B7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5E7CBCD" w14:textId="779F1456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 xml:space="preserve">В. </w:t>
      </w:r>
      <w:r w:rsidRPr="00D44F7B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 w:rsidRPr="00D44F7B">
        <w:rPr>
          <w:rFonts w:ascii="Times New Roman" w:hAnsi="Times New Roman"/>
          <w:b/>
          <w:bCs/>
          <w:szCs w:val="24"/>
        </w:rPr>
        <w:t>и</w:t>
      </w:r>
      <w:r w:rsidR="00F61D4B" w:rsidRPr="00D44F7B">
        <w:rPr>
          <w:rFonts w:ascii="Times New Roman" w:hAnsi="Times New Roman"/>
          <w:b/>
          <w:bCs/>
          <w:szCs w:val="24"/>
        </w:rPr>
        <w:t>/или</w:t>
      </w:r>
      <w:r w:rsidR="00C92321" w:rsidRPr="00D44F7B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D44F7B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E52AF0">
        <w:rPr>
          <w:rFonts w:ascii="Times New Roman" w:hAnsi="Times New Roman"/>
          <w:b/>
          <w:bCs/>
          <w:szCs w:val="24"/>
        </w:rPr>
        <w:t>4</w:t>
      </w:r>
      <w:r w:rsidRPr="00D44F7B">
        <w:rPr>
          <w:rFonts w:ascii="Times New Roman" w:hAnsi="Times New Roman"/>
          <w:b/>
          <w:szCs w:val="24"/>
        </w:rPr>
        <w:t xml:space="preserve"> от настоящ</w:t>
      </w:r>
      <w:r w:rsidR="00AB15D2" w:rsidRPr="00D44F7B">
        <w:rPr>
          <w:rFonts w:ascii="Times New Roman" w:hAnsi="Times New Roman"/>
          <w:b/>
          <w:szCs w:val="24"/>
        </w:rPr>
        <w:t>ата публична покана</w:t>
      </w:r>
      <w:r w:rsidRPr="00D44F7B">
        <w:rPr>
          <w:rFonts w:ascii="Times New Roman" w:hAnsi="Times New Roman"/>
          <w:b/>
          <w:szCs w:val="24"/>
        </w:rPr>
        <w:t xml:space="preserve"> </w:t>
      </w:r>
      <w:r w:rsidRPr="00D44F7B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D44F7B">
        <w:rPr>
          <w:rFonts w:ascii="Times New Roman" w:hAnsi="Times New Roman"/>
          <w:b/>
          <w:i/>
          <w:szCs w:val="24"/>
        </w:rPr>
        <w:t>,</w:t>
      </w:r>
      <w:r w:rsidRPr="00D44F7B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</w:t>
      </w:r>
      <w:r w:rsidRPr="00E52AF0">
        <w:rPr>
          <w:rFonts w:ascii="Times New Roman" w:hAnsi="Times New Roman"/>
          <w:b/>
          <w:i/>
          <w:szCs w:val="24"/>
        </w:rPr>
        <w:t>т.ІІІ.2.</w:t>
      </w:r>
      <w:r w:rsidR="00CA6064" w:rsidRPr="00E52AF0">
        <w:rPr>
          <w:rFonts w:ascii="Times New Roman" w:hAnsi="Times New Roman"/>
          <w:b/>
          <w:i/>
          <w:szCs w:val="24"/>
        </w:rPr>
        <w:t>4</w:t>
      </w:r>
      <w:r w:rsidRPr="00E52AF0">
        <w:rPr>
          <w:rFonts w:ascii="Times New Roman" w:hAnsi="Times New Roman"/>
          <w:b/>
          <w:i/>
          <w:szCs w:val="24"/>
        </w:rPr>
        <w:t>.)</w:t>
      </w:r>
      <w:r w:rsidRPr="00E52AF0">
        <w:rPr>
          <w:rFonts w:ascii="Times New Roman" w:hAnsi="Times New Roman"/>
          <w:b/>
          <w:szCs w:val="24"/>
        </w:rPr>
        <w:t>:</w:t>
      </w:r>
    </w:p>
    <w:p w14:paraId="08825463" w14:textId="0244EFD4" w:rsidR="002A730C" w:rsidRPr="00D44F7B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1.</w:t>
      </w:r>
      <w:r w:rsidR="002A42FD">
        <w:rPr>
          <w:lang w:val="en-US"/>
        </w:rPr>
        <w:t xml:space="preserve"> </w:t>
      </w:r>
      <w:r w:rsidR="002A42FD" w:rsidRPr="002A42FD">
        <w:rPr>
          <w:rFonts w:ascii="Times New Roman" w:hAnsi="Times New Roman"/>
          <w:szCs w:val="24"/>
        </w:rPr>
        <w:t>Валиден сертификат БДС EN ISO 9001:2015 или еквивалент към датата на подаване на офертата</w:t>
      </w:r>
      <w:r w:rsidR="002A1F35">
        <w:rPr>
          <w:rFonts w:ascii="Times New Roman" w:hAnsi="Times New Roman"/>
          <w:szCs w:val="24"/>
        </w:rPr>
        <w:t>.</w:t>
      </w:r>
    </w:p>
    <w:p w14:paraId="0AEC166F" w14:textId="536FD5A4" w:rsidR="002A730C" w:rsidRPr="00D44F7B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2.</w:t>
      </w:r>
      <w:r w:rsid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Валиден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сертификат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към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датата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подаване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офертата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името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кандидата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за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правоспособност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или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друг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документ</w:t>
      </w:r>
      <w:r w:rsidR="00BE1D53" w:rsidRPr="00BE1D53">
        <w:rPr>
          <w:rFonts w:ascii="Times New Roman" w:hAnsi="Times New Roman"/>
          <w:szCs w:val="24"/>
        </w:rPr>
        <w:t xml:space="preserve">, </w:t>
      </w:r>
      <w:r w:rsidR="00BE1D53" w:rsidRPr="00BE1D53">
        <w:rPr>
          <w:rFonts w:ascii="Times New Roman" w:hAnsi="Times New Roman" w:hint="eastAsia"/>
          <w:szCs w:val="24"/>
        </w:rPr>
        <w:t>доказващ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наличието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правоспособност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за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извършване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монтаж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</w:t>
      </w:r>
      <w:r w:rsidR="00BE1D53" w:rsidRPr="00BE1D53">
        <w:rPr>
          <w:rFonts w:ascii="Times New Roman" w:hAnsi="Times New Roman"/>
          <w:szCs w:val="24"/>
        </w:rPr>
        <w:t>/</w:t>
      </w:r>
      <w:r w:rsidR="00BE1D53" w:rsidRPr="00BE1D53">
        <w:rPr>
          <w:rFonts w:ascii="Times New Roman" w:hAnsi="Times New Roman" w:hint="eastAsia"/>
          <w:szCs w:val="24"/>
        </w:rPr>
        <w:t>или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ремонт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</w:t>
      </w:r>
      <w:r w:rsidR="00BE1D53" w:rsidRPr="00BE1D53">
        <w:rPr>
          <w:rFonts w:ascii="Times New Roman" w:hAnsi="Times New Roman"/>
          <w:szCs w:val="24"/>
        </w:rPr>
        <w:t>/</w:t>
      </w:r>
      <w:r w:rsidR="00BE1D53" w:rsidRPr="00BE1D53">
        <w:rPr>
          <w:rFonts w:ascii="Times New Roman" w:hAnsi="Times New Roman" w:hint="eastAsia"/>
          <w:szCs w:val="24"/>
        </w:rPr>
        <w:t>или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поддръжка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и</w:t>
      </w:r>
      <w:r w:rsidR="00BE1D53" w:rsidRPr="00BE1D53">
        <w:rPr>
          <w:rFonts w:ascii="Times New Roman" w:hAnsi="Times New Roman"/>
          <w:szCs w:val="24"/>
        </w:rPr>
        <w:t>/</w:t>
      </w:r>
      <w:r w:rsidR="00BE1D53" w:rsidRPr="00BE1D53">
        <w:rPr>
          <w:rFonts w:ascii="Times New Roman" w:hAnsi="Times New Roman" w:hint="eastAsia"/>
          <w:szCs w:val="24"/>
        </w:rPr>
        <w:t>или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сервизно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обслужване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климатично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оборудване</w:t>
      </w:r>
      <w:r w:rsidR="00BE1D53" w:rsidRPr="00BE1D53">
        <w:rPr>
          <w:rFonts w:ascii="Times New Roman" w:hAnsi="Times New Roman"/>
          <w:szCs w:val="24"/>
        </w:rPr>
        <w:t xml:space="preserve">, </w:t>
      </w:r>
      <w:r w:rsidR="00BE1D53" w:rsidRPr="00BE1D53">
        <w:rPr>
          <w:rFonts w:ascii="Times New Roman" w:hAnsi="Times New Roman" w:hint="eastAsia"/>
          <w:szCs w:val="24"/>
        </w:rPr>
        <w:t>съдържащо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над</w:t>
      </w:r>
      <w:r w:rsidR="00BE1D53" w:rsidRPr="00BE1D53">
        <w:rPr>
          <w:rFonts w:ascii="Times New Roman" w:hAnsi="Times New Roman"/>
          <w:szCs w:val="24"/>
        </w:rPr>
        <w:t xml:space="preserve"> 3 </w:t>
      </w:r>
      <w:r w:rsidR="00BE1D53" w:rsidRPr="00BE1D53">
        <w:rPr>
          <w:rFonts w:ascii="Times New Roman" w:hAnsi="Times New Roman" w:hint="eastAsia"/>
          <w:szCs w:val="24"/>
        </w:rPr>
        <w:t>кг</w:t>
      </w:r>
      <w:r w:rsidR="00BE1D53" w:rsidRPr="00BE1D53">
        <w:rPr>
          <w:rFonts w:ascii="Times New Roman" w:hAnsi="Times New Roman"/>
          <w:szCs w:val="24"/>
        </w:rPr>
        <w:t xml:space="preserve">. </w:t>
      </w:r>
      <w:r w:rsidR="00BE1D53" w:rsidRPr="00BE1D53">
        <w:rPr>
          <w:rFonts w:ascii="Times New Roman" w:hAnsi="Times New Roman" w:hint="eastAsia"/>
          <w:szCs w:val="24"/>
        </w:rPr>
        <w:t>флуоросъдържащи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парникови</w:t>
      </w:r>
      <w:r w:rsidR="00BE1D53" w:rsidRPr="00BE1D53">
        <w:rPr>
          <w:rFonts w:ascii="Times New Roman" w:hAnsi="Times New Roman"/>
          <w:szCs w:val="24"/>
        </w:rPr>
        <w:t xml:space="preserve"> </w:t>
      </w:r>
      <w:r w:rsidR="00BE1D53" w:rsidRPr="00BE1D53">
        <w:rPr>
          <w:rFonts w:ascii="Times New Roman" w:hAnsi="Times New Roman" w:hint="eastAsia"/>
          <w:szCs w:val="24"/>
        </w:rPr>
        <w:t>газове</w:t>
      </w:r>
      <w:r w:rsidR="00BE1D53" w:rsidRPr="00BE1D53">
        <w:rPr>
          <w:rFonts w:ascii="Times New Roman" w:hAnsi="Times New Roman"/>
          <w:szCs w:val="24"/>
        </w:rPr>
        <w:t>.</w:t>
      </w:r>
    </w:p>
    <w:p w14:paraId="1E256A35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1C682A7B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D44F7B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63325F23" w14:textId="77777777" w:rsidR="002A730C" w:rsidRPr="00D44F7B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Оферта;</w:t>
      </w:r>
    </w:p>
    <w:p w14:paraId="1E78B33C" w14:textId="77777777" w:rsidR="002A730C" w:rsidRPr="00D44F7B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D44F7B">
        <w:rPr>
          <w:rFonts w:ascii="Times New Roman" w:hAnsi="Times New Roman"/>
          <w:color w:val="000000"/>
          <w:szCs w:val="24"/>
        </w:rPr>
        <w:t>(</w:t>
      </w:r>
      <w:r w:rsidRPr="00D44F7B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D44F7B">
        <w:rPr>
          <w:rFonts w:ascii="Times New Roman" w:hAnsi="Times New Roman"/>
          <w:szCs w:val="24"/>
        </w:rPr>
        <w:t>;</w:t>
      </w:r>
    </w:p>
    <w:p w14:paraId="1780BF65" w14:textId="77777777" w:rsidR="002A730C" w:rsidRPr="00D44F7B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>Документи по  т.А.1</w:t>
      </w:r>
      <w:r w:rsidR="00093BBE" w:rsidRPr="00D44F7B">
        <w:rPr>
          <w:rFonts w:ascii="Times New Roman" w:hAnsi="Times New Roman"/>
          <w:szCs w:val="24"/>
        </w:rPr>
        <w:t xml:space="preserve">, </w:t>
      </w:r>
      <w:r w:rsidRPr="00D44F7B">
        <w:rPr>
          <w:rFonts w:ascii="Times New Roman" w:hAnsi="Times New Roman"/>
          <w:szCs w:val="24"/>
        </w:rPr>
        <w:t>А.2</w:t>
      </w:r>
      <w:r w:rsidR="00093BBE" w:rsidRPr="00D44F7B">
        <w:rPr>
          <w:rFonts w:ascii="Times New Roman" w:hAnsi="Times New Roman"/>
          <w:szCs w:val="24"/>
        </w:rPr>
        <w:t xml:space="preserve">, </w:t>
      </w:r>
      <w:r w:rsidRPr="00D44F7B">
        <w:rPr>
          <w:rFonts w:ascii="Times New Roman" w:hAnsi="Times New Roman"/>
          <w:szCs w:val="24"/>
        </w:rPr>
        <w:t>Б</w:t>
      </w:r>
      <w:r w:rsidR="00093BBE" w:rsidRPr="00D44F7B">
        <w:rPr>
          <w:rFonts w:ascii="Times New Roman" w:hAnsi="Times New Roman"/>
          <w:szCs w:val="24"/>
        </w:rPr>
        <w:t xml:space="preserve">, </w:t>
      </w:r>
      <w:r w:rsidRPr="00D44F7B">
        <w:rPr>
          <w:rFonts w:ascii="Times New Roman" w:hAnsi="Times New Roman"/>
          <w:szCs w:val="24"/>
        </w:rPr>
        <w:t>В</w:t>
      </w:r>
      <w:r w:rsidR="00093BBE" w:rsidRPr="00D44F7B">
        <w:rPr>
          <w:rFonts w:ascii="Times New Roman" w:hAnsi="Times New Roman"/>
          <w:szCs w:val="24"/>
        </w:rPr>
        <w:t xml:space="preserve"> за </w:t>
      </w:r>
      <w:r w:rsidRPr="00D44F7B">
        <w:rPr>
          <w:rFonts w:ascii="Times New Roman" w:hAnsi="Times New Roman"/>
          <w:szCs w:val="24"/>
        </w:rPr>
        <w:t>подизпълнителите;</w:t>
      </w:r>
    </w:p>
    <w:p w14:paraId="413B3AD1" w14:textId="77777777" w:rsidR="002A730C" w:rsidRPr="00D44F7B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D44F7B">
        <w:rPr>
          <w:rFonts w:ascii="Times New Roman" w:hAnsi="Times New Roman"/>
          <w:szCs w:val="24"/>
        </w:rPr>
        <w:t xml:space="preserve">Други документи и доказателства </w:t>
      </w:r>
      <w:r w:rsidRPr="00D44F7B">
        <w:rPr>
          <w:rFonts w:ascii="Times New Roman" w:hAnsi="Times New Roman"/>
          <w:i/>
          <w:szCs w:val="24"/>
        </w:rPr>
        <w:t>(посочват се от бенефициента)</w:t>
      </w:r>
      <w:r w:rsidRPr="00D44F7B">
        <w:rPr>
          <w:rFonts w:ascii="Times New Roman" w:hAnsi="Times New Roman"/>
          <w:szCs w:val="24"/>
        </w:rPr>
        <w:t>:</w:t>
      </w:r>
    </w:p>
    <w:p w14:paraId="4F276428" w14:textId="77777777" w:rsidR="004745E5" w:rsidRDefault="004745E5" w:rsidP="004745E5">
      <w:pPr>
        <w:jc w:val="both"/>
        <w:rPr>
          <w:rFonts w:ascii="Times New Roman" w:hAnsi="Times New Roman"/>
          <w:b/>
          <w:szCs w:val="24"/>
        </w:rPr>
      </w:pPr>
    </w:p>
    <w:p w14:paraId="66C06653" w14:textId="7BCEFF5C" w:rsidR="004745E5" w:rsidRPr="004745E5" w:rsidRDefault="004745E5" w:rsidP="004745E5">
      <w:pPr>
        <w:jc w:val="both"/>
        <w:rPr>
          <w:rFonts w:ascii="Times New Roman" w:hAnsi="Times New Roman"/>
          <w:b/>
          <w:szCs w:val="24"/>
        </w:rPr>
      </w:pPr>
      <w:r w:rsidRPr="004745E5">
        <w:rPr>
          <w:rFonts w:ascii="Times New Roman" w:hAnsi="Times New Roman"/>
          <w:b/>
          <w:szCs w:val="24"/>
        </w:rPr>
        <w:lastRenderedPageBreak/>
        <w:t>РАЗДЕЛ V</w:t>
      </w:r>
      <w:r w:rsidRPr="004745E5">
        <w:rPr>
          <w:rFonts w:ascii="Times New Roman" w:hAnsi="Times New Roman"/>
          <w:b/>
          <w:szCs w:val="24"/>
          <w:lang w:val="en-US"/>
        </w:rPr>
        <w:t>I</w:t>
      </w:r>
      <w:r w:rsidRPr="004745E5">
        <w:rPr>
          <w:rFonts w:ascii="Times New Roman" w:hAnsi="Times New Roman"/>
          <w:b/>
          <w:szCs w:val="24"/>
        </w:rPr>
        <w:t>: ПРИЛОЖЕНИЯ КЪМ НАСТОЯЩАТА ПУБЛИЧНА ПОКАНА:</w:t>
      </w:r>
    </w:p>
    <w:p w14:paraId="7E226942" w14:textId="2A24E2CA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>Форма на оферта</w:t>
      </w:r>
      <w:r w:rsidR="009C1C84">
        <w:rPr>
          <w:rFonts w:ascii="Times New Roman" w:hAnsi="Times New Roman"/>
          <w:szCs w:val="24"/>
        </w:rPr>
        <w:t>;</w:t>
      </w:r>
    </w:p>
    <w:p w14:paraId="092D0F1A" w14:textId="77777777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 xml:space="preserve">Форма на декларация </w:t>
      </w:r>
      <w:r w:rsidRPr="004745E5">
        <w:rPr>
          <w:rFonts w:ascii="Times New Roman" w:hAnsi="Times New Roman"/>
          <w:color w:val="000000"/>
          <w:szCs w:val="24"/>
          <w:lang w:eastAsia="bg-BG"/>
        </w:rPr>
        <w:t>по чл. 12, ал. 1, т. 1 от ПМС №4/2024 г.;</w:t>
      </w:r>
    </w:p>
    <w:p w14:paraId="20A91151" w14:textId="641D24D7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>Изисквания към офертите</w:t>
      </w:r>
      <w:r w:rsidR="009C1C84">
        <w:rPr>
          <w:rFonts w:ascii="Times New Roman" w:hAnsi="Times New Roman"/>
          <w:szCs w:val="24"/>
        </w:rPr>
        <w:t>;</w:t>
      </w:r>
    </w:p>
    <w:p w14:paraId="110A2519" w14:textId="27BC0D5F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>Техническ</w:t>
      </w:r>
      <w:r w:rsidR="009C1C84">
        <w:rPr>
          <w:rFonts w:ascii="Times New Roman" w:hAnsi="Times New Roman"/>
          <w:szCs w:val="24"/>
        </w:rPr>
        <w:t>а</w:t>
      </w:r>
      <w:r w:rsidRPr="004745E5">
        <w:rPr>
          <w:rFonts w:ascii="Times New Roman" w:hAnsi="Times New Roman"/>
          <w:szCs w:val="24"/>
        </w:rPr>
        <w:t xml:space="preserve"> спецификаци</w:t>
      </w:r>
      <w:r w:rsidR="009C1C84">
        <w:rPr>
          <w:rFonts w:ascii="Times New Roman" w:hAnsi="Times New Roman"/>
          <w:szCs w:val="24"/>
        </w:rPr>
        <w:t>я</w:t>
      </w:r>
      <w:r w:rsidR="009C1C84" w:rsidRPr="009C1C84">
        <w:rPr>
          <w:rFonts w:ascii="Times New Roman" w:hAnsi="Times New Roman"/>
          <w:iCs/>
          <w:szCs w:val="24"/>
        </w:rPr>
        <w:t>;</w:t>
      </w:r>
    </w:p>
    <w:p w14:paraId="4D3DED4C" w14:textId="2EF120DE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>Методика за оценка и класиране на офертите</w:t>
      </w:r>
      <w:r w:rsidR="009C1C84">
        <w:rPr>
          <w:rFonts w:ascii="Times New Roman" w:hAnsi="Times New Roman"/>
          <w:szCs w:val="24"/>
        </w:rPr>
        <w:t>;</w:t>
      </w:r>
    </w:p>
    <w:p w14:paraId="5BC565CF" w14:textId="7386B44B" w:rsidR="004745E5" w:rsidRPr="004745E5" w:rsidRDefault="004745E5" w:rsidP="004745E5">
      <w:pPr>
        <w:numPr>
          <w:ilvl w:val="1"/>
          <w:numId w:val="9"/>
        </w:numPr>
        <w:tabs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 w:rsidRPr="004745E5">
        <w:rPr>
          <w:rFonts w:ascii="Times New Roman" w:hAnsi="Times New Roman"/>
          <w:szCs w:val="24"/>
        </w:rPr>
        <w:t>Проект на договор</w:t>
      </w:r>
      <w:r w:rsidR="009C1C84">
        <w:rPr>
          <w:rFonts w:ascii="Times New Roman" w:hAnsi="Times New Roman"/>
          <w:szCs w:val="24"/>
        </w:rPr>
        <w:t>;</w:t>
      </w:r>
    </w:p>
    <w:p w14:paraId="2D97054B" w14:textId="7851942D" w:rsidR="004745E5" w:rsidRPr="004745E5" w:rsidRDefault="004745E5" w:rsidP="0057474E">
      <w:pPr>
        <w:numPr>
          <w:ilvl w:val="1"/>
          <w:numId w:val="9"/>
        </w:numPr>
        <w:tabs>
          <w:tab w:val="num" w:pos="709"/>
        </w:tabs>
        <w:autoSpaceDE w:val="0"/>
        <w:ind w:hanging="1644"/>
        <w:jc w:val="both"/>
        <w:rPr>
          <w:rFonts w:ascii="Times New Roman" w:hAnsi="Times New Roman"/>
          <w:b/>
          <w:szCs w:val="24"/>
        </w:rPr>
      </w:pPr>
      <w:r w:rsidRPr="004745E5">
        <w:rPr>
          <w:rFonts w:ascii="Times New Roman" w:hAnsi="Times New Roman"/>
          <w:szCs w:val="24"/>
        </w:rPr>
        <w:t>Други – декларация ЕИК;</w:t>
      </w:r>
    </w:p>
    <w:p w14:paraId="0A60C9ED" w14:textId="77777777" w:rsidR="002A730C" w:rsidRPr="00D44F7B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14:paraId="3E2F35C1" w14:textId="77777777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42E10D8" w14:textId="66FC3CD2" w:rsidR="002A730C" w:rsidRPr="00D44F7B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44F7B">
        <w:rPr>
          <w:rFonts w:ascii="Times New Roman" w:hAnsi="Times New Roman"/>
          <w:b/>
          <w:bCs/>
          <w:szCs w:val="24"/>
        </w:rPr>
        <w:t>РАЗДЕЛ VІ</w:t>
      </w:r>
      <w:r w:rsidR="00D051C9" w:rsidRPr="00D44F7B">
        <w:rPr>
          <w:rFonts w:ascii="Times New Roman" w:hAnsi="Times New Roman"/>
          <w:b/>
          <w:bCs/>
          <w:szCs w:val="24"/>
        </w:rPr>
        <w:t>I</w:t>
      </w:r>
      <w:r w:rsidRPr="00D44F7B">
        <w:rPr>
          <w:rFonts w:ascii="Times New Roman" w:hAnsi="Times New Roman"/>
          <w:b/>
          <w:bCs/>
          <w:szCs w:val="24"/>
        </w:rPr>
        <w:t>: ДРУГА ИНФОРМАЦИЯ</w:t>
      </w:r>
    </w:p>
    <w:p w14:paraId="6648FF3D" w14:textId="77777777" w:rsidR="00495D41" w:rsidRPr="00D44F7B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974C006" w14:textId="77777777" w:rsidR="00A870DC" w:rsidRPr="00D44F7B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До </w:t>
      </w:r>
      <w:r w:rsidR="00630173" w:rsidRPr="00D44F7B">
        <w:rPr>
          <w:rFonts w:ascii="Times New Roman" w:hAnsi="Times New Roman"/>
        </w:rPr>
        <w:t>4</w:t>
      </w:r>
      <w:r w:rsidRPr="00D44F7B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D44F7B">
        <w:rPr>
          <w:rFonts w:ascii="Times New Roman" w:hAnsi="Times New Roman"/>
        </w:rPr>
        <w:t>заинтересованите лица</w:t>
      </w:r>
      <w:r w:rsidRPr="00D44F7B">
        <w:rPr>
          <w:rFonts w:ascii="Times New Roman" w:hAnsi="Times New Roman"/>
        </w:rPr>
        <w:t xml:space="preserve"> могат да поискат писмено от </w:t>
      </w:r>
      <w:r w:rsidR="00A870DC" w:rsidRPr="00D44F7B">
        <w:rPr>
          <w:rFonts w:ascii="Times New Roman" w:hAnsi="Times New Roman"/>
        </w:rPr>
        <w:t>бенефициента разяснения по публичната покана</w:t>
      </w:r>
      <w:r w:rsidRPr="00D44F7B">
        <w:rPr>
          <w:rFonts w:ascii="Times New Roman" w:hAnsi="Times New Roman"/>
        </w:rPr>
        <w:t xml:space="preserve">. </w:t>
      </w:r>
    </w:p>
    <w:p w14:paraId="2EF75922" w14:textId="77777777" w:rsidR="00630173" w:rsidRPr="00D44F7B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Разясненията се </w:t>
      </w:r>
      <w:r w:rsidR="00A00AED" w:rsidRPr="00D44F7B">
        <w:rPr>
          <w:rFonts w:ascii="Times New Roman" w:hAnsi="Times New Roman"/>
        </w:rPr>
        <w:t xml:space="preserve">публикуват в </w:t>
      </w:r>
      <w:r w:rsidR="00A870DC" w:rsidRPr="00D44F7B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D44F7B">
        <w:rPr>
          <w:rFonts w:ascii="Times New Roman" w:hAnsi="Times New Roman"/>
        </w:rPr>
        <w:t>.</w:t>
      </w:r>
    </w:p>
    <w:p w14:paraId="6223349B" w14:textId="77777777" w:rsidR="00120B27" w:rsidRPr="00D44F7B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D44F7B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7BA6148B" w14:textId="77777777" w:rsidR="00B602FA" w:rsidRPr="00D44F7B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Бенефициентът писмено уведомява кандидатите за липсващи документи или за констатираните </w:t>
      </w:r>
      <w:proofErr w:type="spellStart"/>
      <w:r w:rsidRPr="00D44F7B">
        <w:rPr>
          <w:rFonts w:ascii="Times New Roman" w:hAnsi="Times New Roman"/>
        </w:rPr>
        <w:t>нередовности</w:t>
      </w:r>
      <w:proofErr w:type="spellEnd"/>
      <w:r w:rsidRPr="00D44F7B">
        <w:rPr>
          <w:rFonts w:ascii="Times New Roman" w:hAnsi="Times New Roman"/>
        </w:rPr>
        <w:t>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2D6F0A77" w14:textId="77777777" w:rsidR="00B602FA" w:rsidRPr="00D44F7B" w:rsidRDefault="00B602FA" w:rsidP="00A93B3A">
      <w:pPr>
        <w:numPr>
          <w:ilvl w:val="0"/>
          <w:numId w:val="7"/>
        </w:numPr>
        <w:tabs>
          <w:tab w:val="left" w:pos="3045"/>
          <w:tab w:val="left" w:pos="7845"/>
        </w:tabs>
        <w:autoSpaceDE w:val="0"/>
        <w:jc w:val="both"/>
        <w:rPr>
          <w:rFonts w:ascii="Times New Roman" w:hAnsi="Times New Roman"/>
        </w:rPr>
      </w:pPr>
      <w:r w:rsidRPr="00D44F7B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sectPr w:rsidR="00B602FA" w:rsidRPr="00D44F7B" w:rsidSect="007443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9A9B9" w14:textId="77777777" w:rsidR="00830352" w:rsidRDefault="00830352">
      <w:r>
        <w:separator/>
      </w:r>
    </w:p>
  </w:endnote>
  <w:endnote w:type="continuationSeparator" w:id="0">
    <w:p w14:paraId="0E319C1D" w14:textId="77777777" w:rsidR="00830352" w:rsidRDefault="0083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7FDE2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23BD57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5B66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96ACA4" w14:textId="77777777" w:rsidR="002D304E" w:rsidRPr="009151BD" w:rsidRDefault="002D304E" w:rsidP="002D304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en-US" w:eastAsia="bg-BG"/>
      </w:rPr>
    </w:pPr>
    <w:r w:rsidRPr="009151BD">
      <w:rPr>
        <w:rFonts w:ascii="Times New Roman" w:hAnsi="Times New Roman"/>
        <w:i/>
        <w:sz w:val="18"/>
        <w:szCs w:val="18"/>
        <w:lang w:eastAsia="bg-BG"/>
      </w:rPr>
      <w:t>----------------------------------</w:t>
    </w:r>
    <w:r w:rsidRPr="009151BD">
      <w:rPr>
        <w:rFonts w:ascii="Times New Roman" w:hAnsi="Times New Roman"/>
        <w:i/>
        <w:sz w:val="18"/>
        <w:szCs w:val="18"/>
        <w:lang w:val="en-US" w:eastAsia="bg-BG"/>
      </w:rPr>
      <w:t>---</w:t>
    </w:r>
    <w:r w:rsidRPr="009151BD">
      <w:rPr>
        <w:rFonts w:ascii="Times New Roman" w:hAnsi="Times New Roman"/>
        <w:i/>
        <w:sz w:val="18"/>
        <w:szCs w:val="18"/>
        <w:lang w:eastAsia="bg-BG"/>
      </w:rPr>
      <w:t xml:space="preserve">----------------- </w:t>
    </w:r>
    <w:hyperlink r:id="rId1" w:history="1">
      <w:r w:rsidRPr="009151BD">
        <w:rPr>
          <w:rFonts w:ascii="Times New Roman" w:hAnsi="Times New Roman"/>
          <w:i/>
          <w:color w:val="0000FF"/>
          <w:sz w:val="18"/>
          <w:szCs w:val="18"/>
          <w:u w:val="single"/>
          <w:lang w:val="en-US" w:eastAsia="bg-BG"/>
        </w:rPr>
        <w:t>www.eufunds.bg</w:t>
      </w:r>
    </w:hyperlink>
    <w:r w:rsidRPr="009151BD">
      <w:rPr>
        <w:rFonts w:ascii="Times New Roman" w:hAnsi="Times New Roman"/>
        <w:i/>
        <w:sz w:val="18"/>
        <w:szCs w:val="18"/>
        <w:lang w:val="en-US" w:eastAsia="bg-BG"/>
      </w:rPr>
      <w:t xml:space="preserve"> ------------------------------------------------------</w:t>
    </w:r>
  </w:p>
  <w:p w14:paraId="06CEAA30" w14:textId="77777777" w:rsidR="00C735A5" w:rsidRPr="00C735A5" w:rsidRDefault="00C735A5" w:rsidP="00C735A5">
    <w:pPr>
      <w:tabs>
        <w:tab w:val="center" w:pos="4153"/>
        <w:tab w:val="right" w:pos="8306"/>
      </w:tabs>
      <w:ind w:right="360"/>
      <w:jc w:val="center"/>
    </w:pPr>
    <w:r w:rsidRPr="00C735A5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Pr="00C735A5">
      <w:rPr>
        <w:rFonts w:ascii="Times New Roman" w:hAnsi="Times New Roman"/>
        <w:i/>
        <w:sz w:val="18"/>
        <w:szCs w:val="18"/>
        <w:lang w:val="en-US" w:eastAsia="bg-BG"/>
      </w:rPr>
      <w:t>2436</w:t>
    </w:r>
    <w:r w:rsidRPr="00C735A5">
      <w:rPr>
        <w:rFonts w:ascii="Times New Roman" w:hAnsi="Times New Roman"/>
        <w:i/>
        <w:sz w:val="18"/>
        <w:szCs w:val="18"/>
        <w:lang w:eastAsia="bg-BG"/>
      </w:rPr>
      <w:t xml:space="preserve">-C01 „Адаптирана работна среда в „Индустриал </w:t>
    </w:r>
    <w:proofErr w:type="spellStart"/>
    <w:r w:rsidRPr="00C735A5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C735A5">
      <w:rPr>
        <w:rFonts w:ascii="Times New Roman" w:hAnsi="Times New Roman"/>
        <w:i/>
        <w:sz w:val="18"/>
        <w:szCs w:val="18"/>
        <w:lang w:eastAsia="bg-BG"/>
      </w:rPr>
      <w:t xml:space="preserve">“ ООД. Цялата отговорност за съдържанието на документа се носи от „Индустриал </w:t>
    </w:r>
    <w:proofErr w:type="spellStart"/>
    <w:r w:rsidRPr="00C735A5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C735A5">
      <w:rPr>
        <w:rFonts w:ascii="Times New Roman" w:hAnsi="Times New Roman"/>
        <w:i/>
        <w:sz w:val="18"/>
        <w:szCs w:val="18"/>
        <w:lang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1ED654BA" w14:textId="1E22B657" w:rsidR="00381781" w:rsidRDefault="00381781" w:rsidP="002D304E">
    <w:pPr>
      <w:pStyle w:val="Footer"/>
      <w:ind w:right="360"/>
      <w:jc w:val="center"/>
    </w:pPr>
    <w:r>
      <w:rPr>
        <w:noProof/>
      </w:rPr>
      <w:drawing>
        <wp:inline distT="0" distB="0" distL="0" distR="0" wp14:anchorId="34B9F5AF" wp14:editId="5D12F863">
          <wp:extent cx="2051685" cy="431800"/>
          <wp:effectExtent l="0" t="0" r="5715" b="6350"/>
          <wp:docPr id="1004315220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007917" name="Картина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8B7C2" w14:textId="77777777" w:rsidR="00113E87" w:rsidRDefault="00113E8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5228" w14:textId="77777777" w:rsidR="002A0DB4" w:rsidRPr="002A0DB4" w:rsidRDefault="002A0DB4" w:rsidP="002A0DB4">
    <w:pPr>
      <w:tabs>
        <w:tab w:val="center" w:pos="4536"/>
        <w:tab w:val="right" w:pos="9072"/>
      </w:tabs>
      <w:suppressAutoHyphens/>
      <w:jc w:val="center"/>
      <w:rPr>
        <w:rFonts w:ascii="Times New Roman" w:hAnsi="Times New Roman"/>
        <w:i/>
        <w:sz w:val="18"/>
        <w:szCs w:val="18"/>
        <w:lang w:eastAsia="bg-BG"/>
      </w:rPr>
    </w:pPr>
    <w:r w:rsidRPr="002A0DB4">
      <w:rPr>
        <w:rFonts w:ascii="Times New Roman" w:hAnsi="Times New Roman"/>
        <w:i/>
        <w:sz w:val="18"/>
        <w:szCs w:val="18"/>
        <w:lang w:eastAsia="bg-BG"/>
      </w:rPr>
      <w:t xml:space="preserve">------------------------------------------------------ </w:t>
    </w:r>
    <w:hyperlink r:id="rId1" w:history="1">
      <w:r w:rsidRPr="002A0DB4">
        <w:rPr>
          <w:rFonts w:ascii="Times New Roman" w:hAnsi="Times New Roman"/>
          <w:i/>
          <w:color w:val="0000FF"/>
          <w:sz w:val="18"/>
          <w:szCs w:val="18"/>
          <w:u w:val="single"/>
          <w:lang w:eastAsia="bg-BG"/>
        </w:rPr>
        <w:t>www.eufunds.bg</w:t>
      </w:r>
    </w:hyperlink>
    <w:r w:rsidRPr="002A0DB4">
      <w:rPr>
        <w:rFonts w:ascii="Times New Roman" w:hAnsi="Times New Roman"/>
        <w:i/>
        <w:sz w:val="18"/>
        <w:szCs w:val="18"/>
        <w:lang w:eastAsia="bg-BG"/>
      </w:rPr>
      <w:t xml:space="preserve"> ------------------------------------------------------</w:t>
    </w:r>
  </w:p>
  <w:p w14:paraId="5FE8D9CE" w14:textId="77777777" w:rsidR="00C735A5" w:rsidRPr="00C735A5" w:rsidRDefault="00C735A5" w:rsidP="00C735A5">
    <w:pPr>
      <w:tabs>
        <w:tab w:val="center" w:pos="4153"/>
        <w:tab w:val="right" w:pos="8306"/>
      </w:tabs>
      <w:ind w:right="360"/>
      <w:jc w:val="center"/>
    </w:pPr>
    <w:r w:rsidRPr="00C735A5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Pr="00C735A5">
      <w:rPr>
        <w:rFonts w:ascii="Times New Roman" w:hAnsi="Times New Roman"/>
        <w:i/>
        <w:sz w:val="18"/>
        <w:szCs w:val="18"/>
        <w:lang w:val="en-US" w:eastAsia="bg-BG"/>
      </w:rPr>
      <w:t>2436</w:t>
    </w:r>
    <w:r w:rsidRPr="00C735A5">
      <w:rPr>
        <w:rFonts w:ascii="Times New Roman" w:hAnsi="Times New Roman"/>
        <w:i/>
        <w:sz w:val="18"/>
        <w:szCs w:val="18"/>
        <w:lang w:eastAsia="bg-BG"/>
      </w:rPr>
      <w:t xml:space="preserve">-C01 „Адаптирана работна среда в „Индустриал </w:t>
    </w:r>
    <w:proofErr w:type="spellStart"/>
    <w:r w:rsidRPr="00C735A5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C735A5">
      <w:rPr>
        <w:rFonts w:ascii="Times New Roman" w:hAnsi="Times New Roman"/>
        <w:i/>
        <w:sz w:val="18"/>
        <w:szCs w:val="18"/>
        <w:lang w:eastAsia="bg-BG"/>
      </w:rPr>
      <w:t xml:space="preserve">“ ООД. Цялата отговорност за съдържанието на документа се носи от „Индустриал </w:t>
    </w:r>
    <w:proofErr w:type="spellStart"/>
    <w:r w:rsidRPr="00C735A5">
      <w:rPr>
        <w:rFonts w:ascii="Times New Roman" w:hAnsi="Times New Roman"/>
        <w:i/>
        <w:sz w:val="18"/>
        <w:szCs w:val="18"/>
        <w:lang w:eastAsia="bg-BG"/>
      </w:rPr>
      <w:t>партс</w:t>
    </w:r>
    <w:proofErr w:type="spellEnd"/>
    <w:r w:rsidRPr="00C735A5">
      <w:rPr>
        <w:rFonts w:ascii="Times New Roman" w:hAnsi="Times New Roman"/>
        <w:i/>
        <w:sz w:val="18"/>
        <w:szCs w:val="18"/>
        <w:lang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490772E6" w14:textId="5CF31448" w:rsidR="00381781" w:rsidRPr="002A0DB4" w:rsidRDefault="00381781" w:rsidP="002A0DB4">
    <w:pPr>
      <w:tabs>
        <w:tab w:val="center" w:pos="4153"/>
        <w:tab w:val="right" w:pos="8306"/>
      </w:tabs>
      <w:ind w:right="360"/>
      <w:jc w:val="center"/>
    </w:pPr>
    <w:r>
      <w:rPr>
        <w:noProof/>
      </w:rPr>
      <w:drawing>
        <wp:inline distT="0" distB="0" distL="0" distR="0" wp14:anchorId="745E054A" wp14:editId="55FDEE9A">
          <wp:extent cx="2051685" cy="431800"/>
          <wp:effectExtent l="0" t="0" r="5715" b="6350"/>
          <wp:docPr id="1572007917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007917" name="Картина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855B6" w14:textId="77777777" w:rsidR="00830352" w:rsidRDefault="00830352">
      <w:r>
        <w:separator/>
      </w:r>
    </w:p>
  </w:footnote>
  <w:footnote w:type="continuationSeparator" w:id="0">
    <w:p w14:paraId="20AE232E" w14:textId="77777777" w:rsidR="00830352" w:rsidRDefault="0083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6B991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59A780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6F28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4D838B23" w14:textId="77777777" w:rsidR="00381781" w:rsidRPr="00381781" w:rsidRDefault="00381781" w:rsidP="00381781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381781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4A7DA497" w14:textId="77777777" w:rsidR="00381781" w:rsidRPr="00381781" w:rsidRDefault="00381781" w:rsidP="00381781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381781">
      <w:rPr>
        <w:rFonts w:ascii="Arial" w:hAnsi="Arial" w:cs="Arial"/>
        <w:b/>
        <w:color w:val="5A5A5A"/>
        <w:spacing w:val="15"/>
        <w:sz w:val="22"/>
        <w:szCs w:val="22"/>
      </w:rPr>
      <w:t xml:space="preserve">Програма </w:t>
    </w:r>
  </w:p>
  <w:p w14:paraId="51201DC1" w14:textId="77777777" w:rsidR="00381781" w:rsidRPr="00381781" w:rsidRDefault="00381781" w:rsidP="00381781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Times New Roman" w:hAnsi="Times New Roman"/>
        <w:noProof/>
        <w:szCs w:val="24"/>
        <w:lang w:val="en-GB" w:eastAsia="bg-BG"/>
      </w:rPr>
    </w:pPr>
    <w:r w:rsidRPr="00381781">
      <w:rPr>
        <w:rFonts w:ascii="Arial" w:hAnsi="Arial" w:cs="Arial"/>
        <w:b/>
        <w:color w:val="5A5A5A"/>
        <w:spacing w:val="15"/>
        <w:sz w:val="22"/>
        <w:szCs w:val="22"/>
      </w:rPr>
      <w:t>„Развитие на човешките ресурси“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48D7" w14:textId="77777777" w:rsidR="00381781" w:rsidRPr="00381781" w:rsidRDefault="00381781" w:rsidP="00381781">
    <w:pPr>
      <w:spacing w:after="120"/>
      <w:ind w:left="-8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r w:rsidRPr="00381781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5BD03BE4" w14:textId="77777777" w:rsidR="00381781" w:rsidRPr="00381781" w:rsidRDefault="00381781" w:rsidP="00381781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381781">
      <w:rPr>
        <w:rFonts w:ascii="Arial" w:hAnsi="Arial" w:cs="Arial"/>
        <w:b/>
        <w:color w:val="5A5A5A"/>
        <w:spacing w:val="15"/>
        <w:sz w:val="22"/>
        <w:szCs w:val="22"/>
      </w:rPr>
      <w:t xml:space="preserve">Програма </w:t>
    </w:r>
  </w:p>
  <w:p w14:paraId="5E968739" w14:textId="77777777" w:rsidR="00381781" w:rsidRPr="00381781" w:rsidRDefault="00381781" w:rsidP="00381781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rFonts w:ascii="Times New Roman" w:hAnsi="Times New Roman"/>
        <w:noProof/>
        <w:szCs w:val="24"/>
        <w:lang w:val="en-GB" w:eastAsia="bg-BG"/>
      </w:rPr>
    </w:pPr>
    <w:r w:rsidRPr="00381781">
      <w:rPr>
        <w:rFonts w:ascii="Arial" w:hAnsi="Arial" w:cs="Arial"/>
        <w:b/>
        <w:color w:val="5A5A5A"/>
        <w:spacing w:val="15"/>
        <w:sz w:val="22"/>
        <w:szCs w:val="22"/>
      </w:rPr>
      <w:t>„Развитие на човешките ресурси“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A9F"/>
    <w:multiLevelType w:val="hybridMultilevel"/>
    <w:tmpl w:val="49F4799A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F7319"/>
    <w:multiLevelType w:val="hybridMultilevel"/>
    <w:tmpl w:val="6D3620CA"/>
    <w:lvl w:ilvl="0" w:tplc="FD06537E">
      <w:start w:val="1"/>
      <w:numFmt w:val="decimal"/>
      <w:lvlText w:val="%1."/>
      <w:lvlJc w:val="left"/>
      <w:pPr>
        <w:ind w:left="207" w:hanging="207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1260C0C"/>
    <w:multiLevelType w:val="hybridMultilevel"/>
    <w:tmpl w:val="04AC7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hybridMultilevel"/>
    <w:tmpl w:val="3ED4A128"/>
    <w:lvl w:ilvl="0" w:tplc="F6C8F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386F3143"/>
    <w:multiLevelType w:val="hybridMultilevel"/>
    <w:tmpl w:val="6AACCD8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77E55254"/>
    <w:multiLevelType w:val="hybridMultilevel"/>
    <w:tmpl w:val="282213F0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B0FE1"/>
    <w:multiLevelType w:val="hybridMultilevel"/>
    <w:tmpl w:val="D6389ADC"/>
    <w:lvl w:ilvl="0" w:tplc="0409000F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num w:numId="1" w16cid:durableId="2107650504">
    <w:abstractNumId w:val="11"/>
  </w:num>
  <w:num w:numId="2" w16cid:durableId="1229805259">
    <w:abstractNumId w:val="4"/>
  </w:num>
  <w:num w:numId="3" w16cid:durableId="935018358">
    <w:abstractNumId w:val="5"/>
  </w:num>
  <w:num w:numId="4" w16cid:durableId="1211109436">
    <w:abstractNumId w:val="9"/>
  </w:num>
  <w:num w:numId="5" w16cid:durableId="1871448721">
    <w:abstractNumId w:val="6"/>
  </w:num>
  <w:num w:numId="6" w16cid:durableId="1720595143">
    <w:abstractNumId w:val="10"/>
  </w:num>
  <w:num w:numId="7" w16cid:durableId="1148741015">
    <w:abstractNumId w:val="8"/>
  </w:num>
  <w:num w:numId="8" w16cid:durableId="673264296">
    <w:abstractNumId w:val="1"/>
  </w:num>
  <w:num w:numId="9" w16cid:durableId="367607759">
    <w:abstractNumId w:val="3"/>
  </w:num>
  <w:num w:numId="10" w16cid:durableId="1353188964">
    <w:abstractNumId w:val="13"/>
  </w:num>
  <w:num w:numId="11" w16cid:durableId="1973365666">
    <w:abstractNumId w:val="0"/>
  </w:num>
  <w:num w:numId="12" w16cid:durableId="1426608761">
    <w:abstractNumId w:val="7"/>
  </w:num>
  <w:num w:numId="13" w16cid:durableId="863057396">
    <w:abstractNumId w:val="12"/>
  </w:num>
  <w:num w:numId="14" w16cid:durableId="1571766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07A4"/>
    <w:rsid w:val="0000221E"/>
    <w:rsid w:val="0000231C"/>
    <w:rsid w:val="000060F2"/>
    <w:rsid w:val="00012C31"/>
    <w:rsid w:val="00017BC8"/>
    <w:rsid w:val="00031602"/>
    <w:rsid w:val="00031987"/>
    <w:rsid w:val="00034D0A"/>
    <w:rsid w:val="0003605C"/>
    <w:rsid w:val="000373E1"/>
    <w:rsid w:val="000436BD"/>
    <w:rsid w:val="000436EA"/>
    <w:rsid w:val="00050650"/>
    <w:rsid w:val="00050E6F"/>
    <w:rsid w:val="000520A6"/>
    <w:rsid w:val="00052BEC"/>
    <w:rsid w:val="00053773"/>
    <w:rsid w:val="000608C5"/>
    <w:rsid w:val="00061926"/>
    <w:rsid w:val="00072EB7"/>
    <w:rsid w:val="00075745"/>
    <w:rsid w:val="00077F3C"/>
    <w:rsid w:val="000850FE"/>
    <w:rsid w:val="00093BBE"/>
    <w:rsid w:val="00097DB5"/>
    <w:rsid w:val="000A7EF1"/>
    <w:rsid w:val="000B2969"/>
    <w:rsid w:val="000B3385"/>
    <w:rsid w:val="000B520D"/>
    <w:rsid w:val="000B5362"/>
    <w:rsid w:val="000C02E3"/>
    <w:rsid w:val="000C04E2"/>
    <w:rsid w:val="000C092F"/>
    <w:rsid w:val="000C6DDF"/>
    <w:rsid w:val="000D2F4E"/>
    <w:rsid w:val="000D381D"/>
    <w:rsid w:val="000E1297"/>
    <w:rsid w:val="000E377E"/>
    <w:rsid w:val="000E3B0B"/>
    <w:rsid w:val="00103BA4"/>
    <w:rsid w:val="00110170"/>
    <w:rsid w:val="00110429"/>
    <w:rsid w:val="001109DE"/>
    <w:rsid w:val="00110AE8"/>
    <w:rsid w:val="00113E87"/>
    <w:rsid w:val="00117922"/>
    <w:rsid w:val="00120B27"/>
    <w:rsid w:val="00121BF7"/>
    <w:rsid w:val="00121C8E"/>
    <w:rsid w:val="0012388B"/>
    <w:rsid w:val="00124D8F"/>
    <w:rsid w:val="001253B4"/>
    <w:rsid w:val="001277A5"/>
    <w:rsid w:val="00137360"/>
    <w:rsid w:val="00137D08"/>
    <w:rsid w:val="00137EB3"/>
    <w:rsid w:val="00142F1E"/>
    <w:rsid w:val="00145D0D"/>
    <w:rsid w:val="0014781B"/>
    <w:rsid w:val="00166F40"/>
    <w:rsid w:val="00175E87"/>
    <w:rsid w:val="00180B3B"/>
    <w:rsid w:val="00190D71"/>
    <w:rsid w:val="00197C56"/>
    <w:rsid w:val="001A4851"/>
    <w:rsid w:val="001B16B7"/>
    <w:rsid w:val="001C0891"/>
    <w:rsid w:val="001C73DB"/>
    <w:rsid w:val="001D5C7B"/>
    <w:rsid w:val="001D7CF0"/>
    <w:rsid w:val="001E1995"/>
    <w:rsid w:val="001E276A"/>
    <w:rsid w:val="001E2B97"/>
    <w:rsid w:val="001E34AC"/>
    <w:rsid w:val="001F3739"/>
    <w:rsid w:val="001F4EE2"/>
    <w:rsid w:val="0021076A"/>
    <w:rsid w:val="00224D49"/>
    <w:rsid w:val="002267AE"/>
    <w:rsid w:val="00240821"/>
    <w:rsid w:val="00241A45"/>
    <w:rsid w:val="002453EA"/>
    <w:rsid w:val="00247F77"/>
    <w:rsid w:val="00250578"/>
    <w:rsid w:val="00253344"/>
    <w:rsid w:val="00257D2C"/>
    <w:rsid w:val="002661C8"/>
    <w:rsid w:val="0027017A"/>
    <w:rsid w:val="00271045"/>
    <w:rsid w:val="00286834"/>
    <w:rsid w:val="00291D79"/>
    <w:rsid w:val="00296891"/>
    <w:rsid w:val="002A0DB4"/>
    <w:rsid w:val="002A1F35"/>
    <w:rsid w:val="002A42FD"/>
    <w:rsid w:val="002A711C"/>
    <w:rsid w:val="002A730C"/>
    <w:rsid w:val="002D304E"/>
    <w:rsid w:val="002D3611"/>
    <w:rsid w:val="002D5BC3"/>
    <w:rsid w:val="002E3247"/>
    <w:rsid w:val="002E39C9"/>
    <w:rsid w:val="002E535F"/>
    <w:rsid w:val="002E67C6"/>
    <w:rsid w:val="002F13BF"/>
    <w:rsid w:val="002F2BFB"/>
    <w:rsid w:val="002F2E9C"/>
    <w:rsid w:val="002F478D"/>
    <w:rsid w:val="003005B7"/>
    <w:rsid w:val="0030675C"/>
    <w:rsid w:val="00307501"/>
    <w:rsid w:val="00307EDE"/>
    <w:rsid w:val="00322694"/>
    <w:rsid w:val="00324A19"/>
    <w:rsid w:val="003267EF"/>
    <w:rsid w:val="00327877"/>
    <w:rsid w:val="00336B17"/>
    <w:rsid w:val="00340C6C"/>
    <w:rsid w:val="003414A7"/>
    <w:rsid w:val="00341BD6"/>
    <w:rsid w:val="00342431"/>
    <w:rsid w:val="0034425B"/>
    <w:rsid w:val="0034669F"/>
    <w:rsid w:val="003526F7"/>
    <w:rsid w:val="0035315A"/>
    <w:rsid w:val="00360B80"/>
    <w:rsid w:val="00364059"/>
    <w:rsid w:val="00364897"/>
    <w:rsid w:val="00376F3B"/>
    <w:rsid w:val="003777D5"/>
    <w:rsid w:val="00380C9F"/>
    <w:rsid w:val="00381781"/>
    <w:rsid w:val="0038346E"/>
    <w:rsid w:val="00390887"/>
    <w:rsid w:val="00391D02"/>
    <w:rsid w:val="00395907"/>
    <w:rsid w:val="00395F3E"/>
    <w:rsid w:val="003B0D2F"/>
    <w:rsid w:val="003B2532"/>
    <w:rsid w:val="003B4CE0"/>
    <w:rsid w:val="003C31AE"/>
    <w:rsid w:val="003C50B4"/>
    <w:rsid w:val="003C5A82"/>
    <w:rsid w:val="003C5D53"/>
    <w:rsid w:val="003C6960"/>
    <w:rsid w:val="003D6D08"/>
    <w:rsid w:val="003E08D8"/>
    <w:rsid w:val="003E346E"/>
    <w:rsid w:val="003E5675"/>
    <w:rsid w:val="003F1DAC"/>
    <w:rsid w:val="003F6B50"/>
    <w:rsid w:val="00403D14"/>
    <w:rsid w:val="00414210"/>
    <w:rsid w:val="00415197"/>
    <w:rsid w:val="00421A2F"/>
    <w:rsid w:val="004221FE"/>
    <w:rsid w:val="004233A2"/>
    <w:rsid w:val="004249B2"/>
    <w:rsid w:val="00427A9D"/>
    <w:rsid w:val="00430D8D"/>
    <w:rsid w:val="0043535D"/>
    <w:rsid w:val="00443B5E"/>
    <w:rsid w:val="00455AC6"/>
    <w:rsid w:val="0046265B"/>
    <w:rsid w:val="00467A43"/>
    <w:rsid w:val="004745E5"/>
    <w:rsid w:val="00474CA4"/>
    <w:rsid w:val="00483087"/>
    <w:rsid w:val="004838EB"/>
    <w:rsid w:val="00483EC1"/>
    <w:rsid w:val="004847D4"/>
    <w:rsid w:val="004873AC"/>
    <w:rsid w:val="00493CF0"/>
    <w:rsid w:val="0049571C"/>
    <w:rsid w:val="00495D41"/>
    <w:rsid w:val="004A2DB1"/>
    <w:rsid w:val="004A6660"/>
    <w:rsid w:val="004A6B70"/>
    <w:rsid w:val="004B05C0"/>
    <w:rsid w:val="004B0AA7"/>
    <w:rsid w:val="004B1DCE"/>
    <w:rsid w:val="004B7B0F"/>
    <w:rsid w:val="004C164A"/>
    <w:rsid w:val="004C41E5"/>
    <w:rsid w:val="004C7898"/>
    <w:rsid w:val="004D1754"/>
    <w:rsid w:val="004D68EA"/>
    <w:rsid w:val="004D7504"/>
    <w:rsid w:val="004D7DA4"/>
    <w:rsid w:val="004E4A14"/>
    <w:rsid w:val="004E5A22"/>
    <w:rsid w:val="004F5E09"/>
    <w:rsid w:val="0050024D"/>
    <w:rsid w:val="00505CF8"/>
    <w:rsid w:val="005179C0"/>
    <w:rsid w:val="00522243"/>
    <w:rsid w:val="00523183"/>
    <w:rsid w:val="005258B3"/>
    <w:rsid w:val="00536EFD"/>
    <w:rsid w:val="00541069"/>
    <w:rsid w:val="00541DF7"/>
    <w:rsid w:val="00551A37"/>
    <w:rsid w:val="00552AB7"/>
    <w:rsid w:val="005725D2"/>
    <w:rsid w:val="00577082"/>
    <w:rsid w:val="005773E2"/>
    <w:rsid w:val="00577E75"/>
    <w:rsid w:val="00585863"/>
    <w:rsid w:val="0059400D"/>
    <w:rsid w:val="005948F2"/>
    <w:rsid w:val="005A1845"/>
    <w:rsid w:val="005A699A"/>
    <w:rsid w:val="005A722F"/>
    <w:rsid w:val="005B35BF"/>
    <w:rsid w:val="005B40AD"/>
    <w:rsid w:val="005C4C7C"/>
    <w:rsid w:val="005C7797"/>
    <w:rsid w:val="005D2FC1"/>
    <w:rsid w:val="005D2FC7"/>
    <w:rsid w:val="005D7A59"/>
    <w:rsid w:val="005E0C41"/>
    <w:rsid w:val="005E35E6"/>
    <w:rsid w:val="005E3635"/>
    <w:rsid w:val="005F2737"/>
    <w:rsid w:val="005F3454"/>
    <w:rsid w:val="00604193"/>
    <w:rsid w:val="00611830"/>
    <w:rsid w:val="006145CE"/>
    <w:rsid w:val="00623471"/>
    <w:rsid w:val="0062534D"/>
    <w:rsid w:val="006277F4"/>
    <w:rsid w:val="00630173"/>
    <w:rsid w:val="00634BC0"/>
    <w:rsid w:val="00645168"/>
    <w:rsid w:val="00645B8F"/>
    <w:rsid w:val="0065363A"/>
    <w:rsid w:val="00654AD5"/>
    <w:rsid w:val="00662D56"/>
    <w:rsid w:val="00663862"/>
    <w:rsid w:val="00664437"/>
    <w:rsid w:val="0066491B"/>
    <w:rsid w:val="00664ED5"/>
    <w:rsid w:val="006700E2"/>
    <w:rsid w:val="00672414"/>
    <w:rsid w:val="00675928"/>
    <w:rsid w:val="006831B4"/>
    <w:rsid w:val="00684714"/>
    <w:rsid w:val="00684760"/>
    <w:rsid w:val="00684C8B"/>
    <w:rsid w:val="00684CD3"/>
    <w:rsid w:val="00685AA0"/>
    <w:rsid w:val="00691DD7"/>
    <w:rsid w:val="006926F4"/>
    <w:rsid w:val="00693C18"/>
    <w:rsid w:val="006A4F79"/>
    <w:rsid w:val="006A61DF"/>
    <w:rsid w:val="006A7941"/>
    <w:rsid w:val="006B016F"/>
    <w:rsid w:val="006B18D0"/>
    <w:rsid w:val="006B409A"/>
    <w:rsid w:val="006C2A3F"/>
    <w:rsid w:val="006C4E0C"/>
    <w:rsid w:val="006C5363"/>
    <w:rsid w:val="006D1001"/>
    <w:rsid w:val="006D121A"/>
    <w:rsid w:val="006D1DC4"/>
    <w:rsid w:val="006D32CF"/>
    <w:rsid w:val="006D6294"/>
    <w:rsid w:val="006D6551"/>
    <w:rsid w:val="006E0243"/>
    <w:rsid w:val="006E4566"/>
    <w:rsid w:val="006F076C"/>
    <w:rsid w:val="006F24C2"/>
    <w:rsid w:val="006F3ADE"/>
    <w:rsid w:val="006F48D4"/>
    <w:rsid w:val="006F780D"/>
    <w:rsid w:val="00700498"/>
    <w:rsid w:val="00704D95"/>
    <w:rsid w:val="007113F0"/>
    <w:rsid w:val="00715084"/>
    <w:rsid w:val="00715C69"/>
    <w:rsid w:val="00722424"/>
    <w:rsid w:val="0072272C"/>
    <w:rsid w:val="007256D9"/>
    <w:rsid w:val="00726AA9"/>
    <w:rsid w:val="00734C22"/>
    <w:rsid w:val="0073763B"/>
    <w:rsid w:val="0074430C"/>
    <w:rsid w:val="007461E2"/>
    <w:rsid w:val="00746A1D"/>
    <w:rsid w:val="00750B7E"/>
    <w:rsid w:val="0076191C"/>
    <w:rsid w:val="0076483F"/>
    <w:rsid w:val="00771641"/>
    <w:rsid w:val="00775BB8"/>
    <w:rsid w:val="00781B64"/>
    <w:rsid w:val="0078289C"/>
    <w:rsid w:val="00785926"/>
    <w:rsid w:val="007A134D"/>
    <w:rsid w:val="007A5134"/>
    <w:rsid w:val="007A6A55"/>
    <w:rsid w:val="007C0EBF"/>
    <w:rsid w:val="007C2389"/>
    <w:rsid w:val="007C56D6"/>
    <w:rsid w:val="007D1BBF"/>
    <w:rsid w:val="007D4047"/>
    <w:rsid w:val="007E1D2D"/>
    <w:rsid w:val="007E395E"/>
    <w:rsid w:val="007F1D00"/>
    <w:rsid w:val="007F66D0"/>
    <w:rsid w:val="00820BCA"/>
    <w:rsid w:val="00827F72"/>
    <w:rsid w:val="00830352"/>
    <w:rsid w:val="00834ABF"/>
    <w:rsid w:val="00836E98"/>
    <w:rsid w:val="00847EBA"/>
    <w:rsid w:val="008557B4"/>
    <w:rsid w:val="00860FA7"/>
    <w:rsid w:val="00866128"/>
    <w:rsid w:val="00871390"/>
    <w:rsid w:val="008716E6"/>
    <w:rsid w:val="00872F24"/>
    <w:rsid w:val="0088218D"/>
    <w:rsid w:val="008833C9"/>
    <w:rsid w:val="00883BE8"/>
    <w:rsid w:val="0088468C"/>
    <w:rsid w:val="008A589A"/>
    <w:rsid w:val="008B56D5"/>
    <w:rsid w:val="008D5361"/>
    <w:rsid w:val="008E136F"/>
    <w:rsid w:val="008E186B"/>
    <w:rsid w:val="00904658"/>
    <w:rsid w:val="009147C8"/>
    <w:rsid w:val="009150D5"/>
    <w:rsid w:val="009151BD"/>
    <w:rsid w:val="009217A0"/>
    <w:rsid w:val="00921A9F"/>
    <w:rsid w:val="0092262A"/>
    <w:rsid w:val="00925A3C"/>
    <w:rsid w:val="009308FC"/>
    <w:rsid w:val="00944681"/>
    <w:rsid w:val="00950A03"/>
    <w:rsid w:val="0095543F"/>
    <w:rsid w:val="00961002"/>
    <w:rsid w:val="0097050D"/>
    <w:rsid w:val="00981E27"/>
    <w:rsid w:val="009909F5"/>
    <w:rsid w:val="009976D9"/>
    <w:rsid w:val="009A3653"/>
    <w:rsid w:val="009A72E2"/>
    <w:rsid w:val="009A7BC4"/>
    <w:rsid w:val="009B7FD6"/>
    <w:rsid w:val="009C1C84"/>
    <w:rsid w:val="009C26FE"/>
    <w:rsid w:val="009C4ECC"/>
    <w:rsid w:val="009D6A3D"/>
    <w:rsid w:val="009E054B"/>
    <w:rsid w:val="009E2367"/>
    <w:rsid w:val="009E3BFD"/>
    <w:rsid w:val="009F2445"/>
    <w:rsid w:val="009F49A1"/>
    <w:rsid w:val="009F4E7E"/>
    <w:rsid w:val="009F6199"/>
    <w:rsid w:val="00A00AED"/>
    <w:rsid w:val="00A00BBE"/>
    <w:rsid w:val="00A0114F"/>
    <w:rsid w:val="00A02DB3"/>
    <w:rsid w:val="00A03793"/>
    <w:rsid w:val="00A1032C"/>
    <w:rsid w:val="00A11AED"/>
    <w:rsid w:val="00A12FE6"/>
    <w:rsid w:val="00A14D58"/>
    <w:rsid w:val="00A20EA2"/>
    <w:rsid w:val="00A267DD"/>
    <w:rsid w:val="00A37C7F"/>
    <w:rsid w:val="00A43FB2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36E3"/>
    <w:rsid w:val="00A83EA4"/>
    <w:rsid w:val="00A870DC"/>
    <w:rsid w:val="00A87947"/>
    <w:rsid w:val="00A91DC4"/>
    <w:rsid w:val="00A96076"/>
    <w:rsid w:val="00AA181C"/>
    <w:rsid w:val="00AA1B27"/>
    <w:rsid w:val="00AA3D89"/>
    <w:rsid w:val="00AB15D2"/>
    <w:rsid w:val="00AB796B"/>
    <w:rsid w:val="00AC0C3E"/>
    <w:rsid w:val="00AC1AC8"/>
    <w:rsid w:val="00AC2ABE"/>
    <w:rsid w:val="00AC3243"/>
    <w:rsid w:val="00AC4ACC"/>
    <w:rsid w:val="00AC4C88"/>
    <w:rsid w:val="00AD1D07"/>
    <w:rsid w:val="00AE46F7"/>
    <w:rsid w:val="00AF0795"/>
    <w:rsid w:val="00AF1171"/>
    <w:rsid w:val="00B07018"/>
    <w:rsid w:val="00B13FAF"/>
    <w:rsid w:val="00B173D7"/>
    <w:rsid w:val="00B202C1"/>
    <w:rsid w:val="00B233B6"/>
    <w:rsid w:val="00B26977"/>
    <w:rsid w:val="00B273C2"/>
    <w:rsid w:val="00B3386A"/>
    <w:rsid w:val="00B44C83"/>
    <w:rsid w:val="00B4626B"/>
    <w:rsid w:val="00B46A00"/>
    <w:rsid w:val="00B529A4"/>
    <w:rsid w:val="00B53DD5"/>
    <w:rsid w:val="00B602FA"/>
    <w:rsid w:val="00B7075D"/>
    <w:rsid w:val="00B72B96"/>
    <w:rsid w:val="00B7644F"/>
    <w:rsid w:val="00B7744D"/>
    <w:rsid w:val="00B81A61"/>
    <w:rsid w:val="00B835F7"/>
    <w:rsid w:val="00B87BA9"/>
    <w:rsid w:val="00B91747"/>
    <w:rsid w:val="00B917EB"/>
    <w:rsid w:val="00B93A6A"/>
    <w:rsid w:val="00B97976"/>
    <w:rsid w:val="00BA538B"/>
    <w:rsid w:val="00BA5E71"/>
    <w:rsid w:val="00BB0D59"/>
    <w:rsid w:val="00BB16ED"/>
    <w:rsid w:val="00BB1E0C"/>
    <w:rsid w:val="00BB2232"/>
    <w:rsid w:val="00BB2B55"/>
    <w:rsid w:val="00BB34B2"/>
    <w:rsid w:val="00BB5DC0"/>
    <w:rsid w:val="00BB6225"/>
    <w:rsid w:val="00BC0CD3"/>
    <w:rsid w:val="00BC1ED9"/>
    <w:rsid w:val="00BC3D3D"/>
    <w:rsid w:val="00BC4D35"/>
    <w:rsid w:val="00BC6EDA"/>
    <w:rsid w:val="00BE1D53"/>
    <w:rsid w:val="00BE3398"/>
    <w:rsid w:val="00BE7C7D"/>
    <w:rsid w:val="00BF1C41"/>
    <w:rsid w:val="00C005D9"/>
    <w:rsid w:val="00C01541"/>
    <w:rsid w:val="00C029FE"/>
    <w:rsid w:val="00C05C59"/>
    <w:rsid w:val="00C33516"/>
    <w:rsid w:val="00C466A4"/>
    <w:rsid w:val="00C5137B"/>
    <w:rsid w:val="00C519B0"/>
    <w:rsid w:val="00C5453A"/>
    <w:rsid w:val="00C5724E"/>
    <w:rsid w:val="00C6128E"/>
    <w:rsid w:val="00C65296"/>
    <w:rsid w:val="00C735A5"/>
    <w:rsid w:val="00C74ACE"/>
    <w:rsid w:val="00C750BD"/>
    <w:rsid w:val="00C82D0B"/>
    <w:rsid w:val="00C84A17"/>
    <w:rsid w:val="00C84AE1"/>
    <w:rsid w:val="00C859E9"/>
    <w:rsid w:val="00C92321"/>
    <w:rsid w:val="00C9339D"/>
    <w:rsid w:val="00CA3000"/>
    <w:rsid w:val="00CA3FD9"/>
    <w:rsid w:val="00CA6064"/>
    <w:rsid w:val="00CA77C3"/>
    <w:rsid w:val="00CB1314"/>
    <w:rsid w:val="00CB13FE"/>
    <w:rsid w:val="00CB166B"/>
    <w:rsid w:val="00CC1B27"/>
    <w:rsid w:val="00CC2DBE"/>
    <w:rsid w:val="00CE105A"/>
    <w:rsid w:val="00CE1982"/>
    <w:rsid w:val="00CF06F8"/>
    <w:rsid w:val="00CF18C2"/>
    <w:rsid w:val="00CF2692"/>
    <w:rsid w:val="00CF45B3"/>
    <w:rsid w:val="00CF4B76"/>
    <w:rsid w:val="00CF6C05"/>
    <w:rsid w:val="00CF7896"/>
    <w:rsid w:val="00D051C9"/>
    <w:rsid w:val="00D105C9"/>
    <w:rsid w:val="00D11DB4"/>
    <w:rsid w:val="00D1274A"/>
    <w:rsid w:val="00D16396"/>
    <w:rsid w:val="00D173C8"/>
    <w:rsid w:val="00D2330C"/>
    <w:rsid w:val="00D26E8B"/>
    <w:rsid w:val="00D32819"/>
    <w:rsid w:val="00D33456"/>
    <w:rsid w:val="00D347DC"/>
    <w:rsid w:val="00D44F7B"/>
    <w:rsid w:val="00D50544"/>
    <w:rsid w:val="00D52198"/>
    <w:rsid w:val="00D53530"/>
    <w:rsid w:val="00D56B1E"/>
    <w:rsid w:val="00D61CE9"/>
    <w:rsid w:val="00D63948"/>
    <w:rsid w:val="00D66412"/>
    <w:rsid w:val="00D74200"/>
    <w:rsid w:val="00D8224D"/>
    <w:rsid w:val="00D82285"/>
    <w:rsid w:val="00D87659"/>
    <w:rsid w:val="00DA3DAA"/>
    <w:rsid w:val="00DB6FF6"/>
    <w:rsid w:val="00DC7C59"/>
    <w:rsid w:val="00DD2577"/>
    <w:rsid w:val="00DD3765"/>
    <w:rsid w:val="00DD485F"/>
    <w:rsid w:val="00DD7702"/>
    <w:rsid w:val="00DE0FAB"/>
    <w:rsid w:val="00DE2A1F"/>
    <w:rsid w:val="00DE4EB9"/>
    <w:rsid w:val="00DE597F"/>
    <w:rsid w:val="00DE5D20"/>
    <w:rsid w:val="00E10EF1"/>
    <w:rsid w:val="00E16283"/>
    <w:rsid w:val="00E177C8"/>
    <w:rsid w:val="00E22083"/>
    <w:rsid w:val="00E270D6"/>
    <w:rsid w:val="00E2730E"/>
    <w:rsid w:val="00E35114"/>
    <w:rsid w:val="00E3571F"/>
    <w:rsid w:val="00E40CE1"/>
    <w:rsid w:val="00E41117"/>
    <w:rsid w:val="00E4250B"/>
    <w:rsid w:val="00E45204"/>
    <w:rsid w:val="00E46BF4"/>
    <w:rsid w:val="00E51102"/>
    <w:rsid w:val="00E52AF0"/>
    <w:rsid w:val="00E54086"/>
    <w:rsid w:val="00E5706C"/>
    <w:rsid w:val="00E6021E"/>
    <w:rsid w:val="00E60755"/>
    <w:rsid w:val="00E61A6E"/>
    <w:rsid w:val="00E649B0"/>
    <w:rsid w:val="00E704BA"/>
    <w:rsid w:val="00E80521"/>
    <w:rsid w:val="00E82084"/>
    <w:rsid w:val="00E86909"/>
    <w:rsid w:val="00E93C06"/>
    <w:rsid w:val="00EA3E20"/>
    <w:rsid w:val="00EA5C82"/>
    <w:rsid w:val="00EB23F0"/>
    <w:rsid w:val="00EB508B"/>
    <w:rsid w:val="00EC3A86"/>
    <w:rsid w:val="00EC646D"/>
    <w:rsid w:val="00ED42B2"/>
    <w:rsid w:val="00ED5CBF"/>
    <w:rsid w:val="00ED7D08"/>
    <w:rsid w:val="00EE425E"/>
    <w:rsid w:val="00EE4FEE"/>
    <w:rsid w:val="00EE7C12"/>
    <w:rsid w:val="00F12AFD"/>
    <w:rsid w:val="00F14429"/>
    <w:rsid w:val="00F16281"/>
    <w:rsid w:val="00F16A65"/>
    <w:rsid w:val="00F17163"/>
    <w:rsid w:val="00F223EA"/>
    <w:rsid w:val="00F2367C"/>
    <w:rsid w:val="00F25815"/>
    <w:rsid w:val="00F3091A"/>
    <w:rsid w:val="00F34E30"/>
    <w:rsid w:val="00F37F3F"/>
    <w:rsid w:val="00F439CD"/>
    <w:rsid w:val="00F52DA7"/>
    <w:rsid w:val="00F52E64"/>
    <w:rsid w:val="00F545FB"/>
    <w:rsid w:val="00F569E6"/>
    <w:rsid w:val="00F60DA9"/>
    <w:rsid w:val="00F61D4B"/>
    <w:rsid w:val="00F65123"/>
    <w:rsid w:val="00F66300"/>
    <w:rsid w:val="00F671F6"/>
    <w:rsid w:val="00F80ED8"/>
    <w:rsid w:val="00F831F8"/>
    <w:rsid w:val="00F8621A"/>
    <w:rsid w:val="00F9183F"/>
    <w:rsid w:val="00F9752A"/>
    <w:rsid w:val="00FB717A"/>
    <w:rsid w:val="00FC064F"/>
    <w:rsid w:val="00FD23DA"/>
    <w:rsid w:val="00FE0542"/>
    <w:rsid w:val="00FE1E04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C3E60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03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9752A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rFonts w:cs="Courier New"/>
    </w:rPr>
  </w:style>
  <w:style w:type="character" w:customStyle="1" w:styleId="Heading1Char">
    <w:name w:val="Heading 1 Char"/>
    <w:basedOn w:val="DefaultParagraphFont"/>
    <w:link w:val="Heading1"/>
    <w:rsid w:val="00A103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7DB5"/>
    <w:rPr>
      <w:color w:val="605E5C"/>
      <w:shd w:val="clear" w:color="auto" w:fill="E1DFDD"/>
    </w:rPr>
  </w:style>
  <w:style w:type="paragraph" w:customStyle="1" w:styleId="Default">
    <w:name w:val="Default"/>
    <w:rsid w:val="0007574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3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dustrial-parts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10</Pages>
  <Words>2483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16605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Kalina Stancheva</cp:lastModifiedBy>
  <cp:revision>194</cp:revision>
  <cp:lastPrinted>2025-04-17T13:16:00Z</cp:lastPrinted>
  <dcterms:created xsi:type="dcterms:W3CDTF">2016-07-12T12:41:00Z</dcterms:created>
  <dcterms:modified xsi:type="dcterms:W3CDTF">2025-06-30T13:19:00Z</dcterms:modified>
</cp:coreProperties>
</file>